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671C6" w14:textId="77777777" w:rsidR="00E31C29" w:rsidRDefault="00E31C29" w:rsidP="00DF5DB9">
      <w:pPr>
        <w:spacing w:after="0" w:line="276" w:lineRule="auto"/>
        <w:rPr>
          <w:rFonts w:cstheme="minorHAnsi"/>
          <w:b/>
          <w:bCs/>
          <w:color w:val="002E5D"/>
          <w:sz w:val="28"/>
          <w:szCs w:val="28"/>
          <w:lang w:val="pt-BR"/>
        </w:rPr>
      </w:pPr>
    </w:p>
    <w:p w14:paraId="322DCC77" w14:textId="730B29BC" w:rsidR="000122CE" w:rsidRPr="007F154D" w:rsidRDefault="000122CE" w:rsidP="00DF5DB9">
      <w:pPr>
        <w:spacing w:after="0" w:line="276" w:lineRule="auto"/>
        <w:rPr>
          <w:rFonts w:cstheme="minorHAnsi"/>
          <w:b/>
          <w:bCs/>
          <w:i/>
          <w:sz w:val="28"/>
          <w:szCs w:val="28"/>
          <w:u w:val="single"/>
          <w:lang w:val="pt-BR"/>
        </w:rPr>
      </w:pPr>
      <w:r w:rsidRPr="007F154D">
        <w:rPr>
          <w:rFonts w:cstheme="minorHAnsi"/>
          <w:b/>
          <w:bCs/>
          <w:i/>
          <w:sz w:val="28"/>
          <w:szCs w:val="28"/>
          <w:u w:val="single"/>
          <w:lang w:val="pt-BR"/>
        </w:rPr>
        <w:t>PROPOST</w:t>
      </w:r>
      <w:r w:rsidR="00B372AD" w:rsidRPr="007F154D">
        <w:rPr>
          <w:rFonts w:cstheme="minorHAnsi"/>
          <w:b/>
          <w:bCs/>
          <w:i/>
          <w:sz w:val="28"/>
          <w:szCs w:val="28"/>
          <w:u w:val="single"/>
          <w:lang w:val="pt-BR"/>
        </w:rPr>
        <w:t xml:space="preserve">A / CONTRATO DE LOCAÇÃO Nº </w:t>
      </w:r>
      <w:r w:rsidR="00593231" w:rsidRPr="007F154D">
        <w:rPr>
          <w:rFonts w:cstheme="minorHAnsi"/>
          <w:b/>
          <w:bCs/>
          <w:i/>
          <w:sz w:val="28"/>
          <w:szCs w:val="28"/>
          <w:u w:val="single"/>
          <w:lang w:val="pt-BR"/>
        </w:rPr>
        <w:t>1.</w:t>
      </w:r>
      <w:r w:rsidR="00853F23" w:rsidRPr="007F154D">
        <w:rPr>
          <w:rFonts w:cstheme="minorHAnsi"/>
          <w:b/>
          <w:bCs/>
          <w:i/>
          <w:sz w:val="28"/>
          <w:szCs w:val="28"/>
          <w:u w:val="single"/>
          <w:lang w:val="pt-BR"/>
        </w:rPr>
        <w:t>47</w:t>
      </w:r>
      <w:r w:rsidR="00E75CD4">
        <w:rPr>
          <w:rFonts w:cstheme="minorHAnsi"/>
          <w:b/>
          <w:bCs/>
          <w:i/>
          <w:sz w:val="28"/>
          <w:szCs w:val="28"/>
          <w:u w:val="single"/>
          <w:lang w:val="pt-BR"/>
        </w:rPr>
        <w:t>4</w:t>
      </w:r>
    </w:p>
    <w:p w14:paraId="13D8CF85" w14:textId="73BD2EC5" w:rsidR="000122CE" w:rsidRPr="000F78A8" w:rsidRDefault="000122CE" w:rsidP="003A0329">
      <w:pPr>
        <w:spacing w:line="276" w:lineRule="auto"/>
        <w:rPr>
          <w:rFonts w:cstheme="minorHAnsi"/>
          <w:b/>
          <w:bCs/>
          <w:color w:val="262626" w:themeColor="text1" w:themeTint="D9"/>
          <w:sz w:val="28"/>
          <w:szCs w:val="28"/>
          <w:lang w:val="pt-BR"/>
        </w:rPr>
      </w:pPr>
    </w:p>
    <w:tbl>
      <w:tblPr>
        <w:tblStyle w:val="Tabelacomgrade"/>
        <w:tblW w:w="9771" w:type="dxa"/>
        <w:jc w:val="center"/>
        <w:tblBorders>
          <w:top w:val="single" w:sz="12" w:space="0" w:color="0D0D0D" w:themeColor="text1" w:themeTint="F2"/>
          <w:left w:val="single" w:sz="12" w:space="0" w:color="0D0D0D" w:themeColor="text1" w:themeTint="F2"/>
          <w:bottom w:val="single" w:sz="12" w:space="0" w:color="0D0D0D" w:themeColor="text1" w:themeTint="F2"/>
          <w:right w:val="single" w:sz="12" w:space="0" w:color="0D0D0D" w:themeColor="text1" w:themeTint="F2"/>
          <w:insideH w:val="single" w:sz="12" w:space="0" w:color="0D0D0D" w:themeColor="text1" w:themeTint="F2"/>
          <w:insideV w:val="single" w:sz="12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4247"/>
        <w:gridCol w:w="1276"/>
        <w:gridCol w:w="2410"/>
      </w:tblGrid>
      <w:tr w:rsidR="00171A45" w:rsidRPr="000F78A8" w14:paraId="32DF3A19" w14:textId="77777777" w:rsidTr="00233BD8">
        <w:trPr>
          <w:trHeight w:val="1011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12702" w14:textId="7D080B5C" w:rsidR="00171A45" w:rsidRPr="00C15C61" w:rsidRDefault="00C15C61" w:rsidP="000F78A8">
            <w:pPr>
              <w:spacing w:before="120" w:line="360" w:lineRule="auto"/>
              <w:rPr>
                <w:rFonts w:cstheme="minorHAnsi"/>
                <w:b/>
                <w:bCs/>
                <w:i/>
                <w:color w:val="FFFFFF" w:themeColor="background1"/>
                <w:sz w:val="24"/>
                <w:szCs w:val="24"/>
                <w:u w:val="single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  <w:t>Cliente:</w:t>
            </w:r>
            <w:r w:rsidR="00171A45" w:rsidRPr="00C15C61">
              <w:rPr>
                <w:rFonts w:cstheme="minorHAnsi"/>
                <w:b/>
                <w:bCs/>
                <w:i/>
                <w:color w:val="FFFFFF" w:themeColor="background1"/>
                <w:sz w:val="24"/>
                <w:szCs w:val="24"/>
                <w:u w:val="single"/>
                <w:lang w:val="pt-BR"/>
              </w:rPr>
              <w:tab/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F6393" w14:textId="7DD247AE" w:rsidR="00171A45" w:rsidRPr="000F78A8" w:rsidRDefault="00912C0C" w:rsidP="005E3F0F">
            <w:pPr>
              <w:spacing w:before="120" w:line="360" w:lineRule="auto"/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</w:pPr>
            <w:r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  <w:t xml:space="preserve">ITINERA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149A9" w14:textId="77777777" w:rsidR="00171A45" w:rsidRPr="00C15C61" w:rsidRDefault="00171A45" w:rsidP="000F78A8">
            <w:pPr>
              <w:spacing w:before="120" w:line="360" w:lineRule="auto"/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  <w:t>CNPJ: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BDB77" w14:textId="0714D919" w:rsidR="00171A45" w:rsidRPr="000F78A8" w:rsidRDefault="00171A45" w:rsidP="000475E9">
            <w:pPr>
              <w:spacing w:before="120" w:line="360" w:lineRule="auto"/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</w:pPr>
          </w:p>
        </w:tc>
      </w:tr>
      <w:tr w:rsidR="00171A45" w:rsidRPr="000F78A8" w14:paraId="0F10E735" w14:textId="77777777" w:rsidTr="00233BD8">
        <w:trPr>
          <w:trHeight w:val="402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0508F" w14:textId="77777777" w:rsidR="00171A45" w:rsidRPr="00C15C61" w:rsidRDefault="00171A45" w:rsidP="000F78A8">
            <w:pPr>
              <w:spacing w:before="120" w:line="360" w:lineRule="auto"/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  <w:t>Endereço:</w:t>
            </w:r>
          </w:p>
        </w:tc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9A6CD" w14:textId="739E889A" w:rsidR="00171A45" w:rsidRPr="00771D85" w:rsidRDefault="00171A45" w:rsidP="0068771A">
            <w:pPr>
              <w:spacing w:before="120" w:line="360" w:lineRule="auto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pt-BR"/>
              </w:rPr>
            </w:pPr>
          </w:p>
        </w:tc>
      </w:tr>
      <w:tr w:rsidR="00912C0C" w:rsidRPr="000F78A8" w14:paraId="106359B6" w14:textId="77777777" w:rsidTr="00233BD8">
        <w:trPr>
          <w:trHeight w:val="543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0E44" w14:textId="77777777" w:rsidR="00912C0C" w:rsidRPr="00C15C61" w:rsidRDefault="00912C0C" w:rsidP="00912C0C">
            <w:pPr>
              <w:spacing w:before="120" w:line="360" w:lineRule="auto"/>
              <w:rPr>
                <w:rFonts w:cstheme="minorHAnsi"/>
                <w:b/>
                <w:bCs/>
                <w:i/>
                <w:color w:val="FFFFFF" w:themeColor="background1"/>
                <w:sz w:val="24"/>
                <w:szCs w:val="24"/>
                <w:u w:val="single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  <w:t xml:space="preserve">Contato: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A2EA" w14:textId="7C340B32" w:rsidR="00912C0C" w:rsidRPr="000F78A8" w:rsidRDefault="00912C0C" w:rsidP="00912C0C">
            <w:pPr>
              <w:spacing w:before="120" w:line="360" w:lineRule="auto"/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</w:pPr>
            <w:r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  <w:t>Sr</w:t>
            </w:r>
            <w:r w:rsidR="00E75CD4"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  <w:t>. Samuel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A2085" w14:textId="4E8FA67F" w:rsidR="00912C0C" w:rsidRPr="00C15C61" w:rsidRDefault="00C15C61" w:rsidP="00912C0C">
            <w:pPr>
              <w:spacing w:before="120" w:line="360" w:lineRule="auto"/>
              <w:rPr>
                <w:rFonts w:cstheme="minorHAnsi"/>
                <w:b/>
                <w:bCs/>
                <w:i/>
                <w:color w:val="FFFFFF" w:themeColor="background1"/>
                <w:sz w:val="24"/>
                <w:szCs w:val="24"/>
                <w:u w:val="single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  <w:t>Telefone: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0A980" w14:textId="3AFA11DD" w:rsidR="00912C0C" w:rsidRPr="000F78A8" w:rsidRDefault="00912C0C" w:rsidP="00912C0C">
            <w:pPr>
              <w:spacing w:before="120" w:line="360" w:lineRule="auto"/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</w:pPr>
            <w:r w:rsidRPr="00912C0C"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  <w:t xml:space="preserve">() </w:t>
            </w:r>
          </w:p>
        </w:tc>
      </w:tr>
      <w:tr w:rsidR="00171A45" w:rsidRPr="000F78A8" w14:paraId="2825412D" w14:textId="77777777" w:rsidTr="00233BD8">
        <w:trPr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E2C4D" w14:textId="77777777" w:rsidR="00171A45" w:rsidRPr="00C15C61" w:rsidRDefault="00171A45" w:rsidP="000F78A8">
            <w:pPr>
              <w:spacing w:before="120" w:line="360" w:lineRule="auto"/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  <w:t>E-mail:</w:t>
            </w:r>
          </w:p>
        </w:tc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741D5" w14:textId="23EB7D80" w:rsidR="00171A45" w:rsidRPr="000F78A8" w:rsidRDefault="00171A45" w:rsidP="000F78A8">
            <w:pPr>
              <w:spacing w:before="120" w:line="360" w:lineRule="auto"/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</w:pPr>
          </w:p>
        </w:tc>
      </w:tr>
      <w:tr w:rsidR="00171A45" w:rsidRPr="000F78A8" w14:paraId="4ADE3285" w14:textId="77777777" w:rsidTr="00233BD8">
        <w:trPr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FB9A1" w14:textId="77777777" w:rsidR="00171A45" w:rsidRPr="00C15C61" w:rsidRDefault="00171A45" w:rsidP="000F78A8">
            <w:pPr>
              <w:spacing w:before="120" w:line="360" w:lineRule="auto"/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sz w:val="24"/>
                <w:szCs w:val="24"/>
                <w:u w:val="single"/>
                <w:lang w:val="pt-BR"/>
              </w:rPr>
              <w:t>Local da obra:</w:t>
            </w:r>
          </w:p>
        </w:tc>
        <w:tc>
          <w:tcPr>
            <w:tcW w:w="7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3EFC" w14:textId="1C3A4D3A" w:rsidR="00171A45" w:rsidRPr="00635E13" w:rsidRDefault="00171A45" w:rsidP="00635E13"/>
        </w:tc>
      </w:tr>
    </w:tbl>
    <w:p w14:paraId="7DF10845" w14:textId="77777777" w:rsidR="00DC2094" w:rsidRDefault="00DC2094" w:rsidP="003A0329">
      <w:pPr>
        <w:spacing w:line="276" w:lineRule="auto"/>
        <w:rPr>
          <w:rFonts w:cstheme="minorHAnsi"/>
          <w:lang w:val="pt-BR"/>
        </w:rPr>
      </w:pPr>
    </w:p>
    <w:p w14:paraId="5D2768CF" w14:textId="77777777" w:rsidR="00E31C29" w:rsidRPr="00D73CE6" w:rsidRDefault="00E31C29" w:rsidP="003A0329">
      <w:pPr>
        <w:spacing w:line="276" w:lineRule="auto"/>
        <w:rPr>
          <w:rFonts w:cstheme="minorHAnsi"/>
          <w:lang w:val="pt-BR"/>
        </w:rPr>
      </w:pPr>
    </w:p>
    <w:p w14:paraId="00D44B63" w14:textId="66B2FC9E" w:rsidR="00602183" w:rsidRPr="007F154D" w:rsidRDefault="00602183" w:rsidP="005E3F0F">
      <w:pPr>
        <w:pStyle w:val="PargrafodaLista"/>
        <w:numPr>
          <w:ilvl w:val="0"/>
          <w:numId w:val="6"/>
        </w:numPr>
        <w:spacing w:line="276" w:lineRule="auto"/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</w:rPr>
      </w:pPr>
      <w:r w:rsidRPr="007F154D"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</w:rPr>
        <w:t>Descrição e Preço</w:t>
      </w:r>
      <w:r w:rsidR="00704FDF"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</w:rPr>
        <w:t>:</w:t>
      </w:r>
      <w:r w:rsidRPr="007F154D"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</w:rPr>
        <w:br/>
      </w:r>
    </w:p>
    <w:tbl>
      <w:tblPr>
        <w:tblStyle w:val="Tabelacomgrade"/>
        <w:tblW w:w="9776" w:type="dxa"/>
        <w:jc w:val="center"/>
        <w:tblLook w:val="04A0" w:firstRow="1" w:lastRow="0" w:firstColumn="1" w:lastColumn="0" w:noHBand="0" w:noVBand="1"/>
      </w:tblPr>
      <w:tblGrid>
        <w:gridCol w:w="850"/>
        <w:gridCol w:w="3141"/>
        <w:gridCol w:w="3925"/>
        <w:gridCol w:w="1850"/>
        <w:gridCol w:w="10"/>
      </w:tblGrid>
      <w:tr w:rsidR="00602183" w:rsidRPr="00485FCD" w14:paraId="16ACC362" w14:textId="77777777" w:rsidTr="000865C7">
        <w:trPr>
          <w:gridAfter w:val="1"/>
          <w:wAfter w:w="10" w:type="dxa"/>
          <w:trHeight w:val="1132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B5CC1FF" w14:textId="67745F6F" w:rsidR="00602183" w:rsidRPr="00A37C6B" w:rsidRDefault="00602183" w:rsidP="00E74D39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bCs/>
                <w:color w:val="FFFFFF" w:themeColor="background1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u w:val="single"/>
                <w:lang w:val="pt-BR"/>
              </w:rPr>
              <w:t>Quan</w:t>
            </w:r>
            <w:r w:rsidRPr="00367563">
              <w:rPr>
                <w:rFonts w:cstheme="minorHAnsi"/>
                <w:b/>
                <w:bCs/>
                <w:i/>
                <w:u w:val="single"/>
                <w:lang w:val="pt-BR"/>
              </w:rPr>
              <w:t>t</w:t>
            </w:r>
            <w:r w:rsidR="00367563" w:rsidRPr="00367563">
              <w:rPr>
                <w:rFonts w:cstheme="minorHAnsi"/>
                <w:b/>
                <w:bCs/>
                <w:lang w:val="pt-BR"/>
              </w:rPr>
              <w:t>.</w:t>
            </w:r>
          </w:p>
        </w:tc>
        <w:tc>
          <w:tcPr>
            <w:tcW w:w="3141" w:type="dxa"/>
            <w:shd w:val="clear" w:color="auto" w:fill="auto"/>
            <w:vAlign w:val="center"/>
          </w:tcPr>
          <w:p w14:paraId="608B33D8" w14:textId="00CC0583" w:rsidR="00602183" w:rsidRPr="00C15C61" w:rsidRDefault="00602183" w:rsidP="00E74D39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bCs/>
                <w:i/>
                <w:color w:val="FFFFFF" w:themeColor="background1"/>
                <w:u w:val="single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u w:val="single"/>
                <w:lang w:val="pt-BR"/>
              </w:rPr>
              <w:t>Equipamento</w:t>
            </w:r>
            <w:r w:rsidR="00367563">
              <w:rPr>
                <w:rFonts w:cstheme="minorHAnsi"/>
                <w:b/>
                <w:bCs/>
                <w:i/>
                <w:u w:val="single"/>
                <w:lang w:val="pt-BR"/>
              </w:rPr>
              <w:t>(s)</w:t>
            </w:r>
          </w:p>
        </w:tc>
        <w:tc>
          <w:tcPr>
            <w:tcW w:w="3925" w:type="dxa"/>
            <w:shd w:val="clear" w:color="auto" w:fill="auto"/>
            <w:vAlign w:val="center"/>
          </w:tcPr>
          <w:p w14:paraId="5750D38A" w14:textId="3422E66B" w:rsidR="00602183" w:rsidRPr="00C15C61" w:rsidRDefault="00602183" w:rsidP="00E74D39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bCs/>
                <w:i/>
                <w:u w:val="single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u w:val="single"/>
                <w:lang w:val="pt-BR"/>
              </w:rPr>
              <w:t>Descrição</w:t>
            </w:r>
            <w:r w:rsidR="00367563">
              <w:rPr>
                <w:rFonts w:cstheme="minorHAnsi"/>
                <w:b/>
                <w:bCs/>
                <w:i/>
                <w:u w:val="single"/>
                <w:lang w:val="pt-BR"/>
              </w:rPr>
              <w:t>(ões)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52D02874" w14:textId="38A5B5F0" w:rsidR="00602183" w:rsidRPr="00C15C61" w:rsidRDefault="00602183" w:rsidP="0038279D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bCs/>
                <w:i/>
                <w:u w:val="single"/>
                <w:lang w:val="pt-BR"/>
              </w:rPr>
            </w:pPr>
            <w:r w:rsidRPr="00C15C61">
              <w:rPr>
                <w:rFonts w:cstheme="minorHAnsi"/>
                <w:b/>
                <w:bCs/>
                <w:i/>
                <w:u w:val="single"/>
                <w:lang w:val="pt-BR"/>
              </w:rPr>
              <w:t>Valor unit.</w:t>
            </w:r>
            <w:r w:rsidRPr="00C15C61">
              <w:rPr>
                <w:rFonts w:cstheme="minorHAnsi"/>
                <w:b/>
                <w:bCs/>
                <w:i/>
                <w:u w:val="single"/>
                <w:lang w:val="pt-BR"/>
              </w:rPr>
              <w:br/>
            </w:r>
            <w:r w:rsidR="0038279D" w:rsidRPr="00C15C61">
              <w:rPr>
                <w:rFonts w:cstheme="minorHAnsi"/>
                <w:b/>
                <w:bCs/>
                <w:i/>
                <w:u w:val="single"/>
                <w:lang w:val="pt-BR"/>
              </w:rPr>
              <w:t>mês</w:t>
            </w:r>
          </w:p>
        </w:tc>
      </w:tr>
      <w:tr w:rsidR="000865C7" w:rsidRPr="00D73CE6" w14:paraId="32D5D25C" w14:textId="77777777" w:rsidTr="000865C7">
        <w:trPr>
          <w:gridAfter w:val="1"/>
          <w:wAfter w:w="10" w:type="dxa"/>
          <w:trHeight w:val="3829"/>
          <w:jc w:val="center"/>
        </w:trPr>
        <w:tc>
          <w:tcPr>
            <w:tcW w:w="0" w:type="auto"/>
            <w:vAlign w:val="center"/>
          </w:tcPr>
          <w:p w14:paraId="0ADAEEFC" w14:textId="5963D1B9" w:rsidR="000865C7" w:rsidRDefault="000865C7" w:rsidP="009661DF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</w:pPr>
            <w:r>
              <w:rPr>
                <w:rFonts w:cstheme="minorHAnsi"/>
                <w:b/>
                <w:bCs/>
                <w:color w:val="262626" w:themeColor="text1" w:themeTint="D9"/>
                <w:sz w:val="24"/>
                <w:szCs w:val="24"/>
                <w:lang w:val="pt-BR"/>
              </w:rPr>
              <w:t>01</w:t>
            </w:r>
          </w:p>
        </w:tc>
        <w:tc>
          <w:tcPr>
            <w:tcW w:w="3141" w:type="dxa"/>
            <w:vAlign w:val="center"/>
          </w:tcPr>
          <w:p w14:paraId="0C0EE349" w14:textId="4D552FAA" w:rsidR="000865C7" w:rsidRDefault="00201324" w:rsidP="00E74D39">
            <w:pPr>
              <w:pStyle w:val="PargrafodaLista"/>
              <w:spacing w:line="276" w:lineRule="auto"/>
              <w:ind w:left="0"/>
              <w:rPr>
                <w:noProof/>
                <w:lang w:val="pt-BR" w:eastAsia="pt-BR"/>
              </w:rPr>
            </w:pPr>
            <w:r>
              <w:rPr>
                <w:b/>
                <w:noProof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5812634D" wp14:editId="5925556A">
                  <wp:simplePos x="0" y="0"/>
                  <wp:positionH relativeFrom="margin">
                    <wp:posOffset>-455930</wp:posOffset>
                  </wp:positionH>
                  <wp:positionV relativeFrom="paragraph">
                    <wp:posOffset>-327025</wp:posOffset>
                  </wp:positionV>
                  <wp:extent cx="2794000" cy="1857375"/>
                  <wp:effectExtent l="0" t="0" r="6350" b="9525"/>
                  <wp:wrapNone/>
                  <wp:docPr id="12" name="Imagem 12" descr="C:\Users\RCM\AppData\Local\Microsoft\Windows\INetCache\Content.MSO\F586F985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RCM\AppData\Local\Microsoft\Windows\INetCache\Content.MSO\F586F985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0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25" w:type="dxa"/>
            <w:vAlign w:val="center"/>
          </w:tcPr>
          <w:p w14:paraId="601619B7" w14:textId="77777777" w:rsidR="000865C7" w:rsidRDefault="000865C7" w:rsidP="000865C7">
            <w:pPr>
              <w:jc w:val="center"/>
              <w:rPr>
                <w:rFonts w:cstheme="minorHAnsi"/>
                <w:b/>
                <w:sz w:val="24"/>
                <w:szCs w:val="24"/>
                <w:lang w:val="pt-BR"/>
              </w:rPr>
            </w:pPr>
          </w:p>
          <w:p w14:paraId="0AC49B7C" w14:textId="77777777" w:rsidR="000865C7" w:rsidRDefault="000865C7" w:rsidP="000865C7">
            <w:pPr>
              <w:rPr>
                <w:rFonts w:cstheme="minorHAnsi"/>
                <w:b/>
                <w:sz w:val="24"/>
                <w:szCs w:val="24"/>
                <w:lang w:val="pt-BR"/>
              </w:rPr>
            </w:pPr>
          </w:p>
          <w:p w14:paraId="528F46E8" w14:textId="59C8F8CE" w:rsidR="000865C7" w:rsidRPr="004F1074" w:rsidRDefault="000865C7" w:rsidP="000865C7">
            <w:pPr>
              <w:jc w:val="center"/>
              <w:rPr>
                <w:rFonts w:cstheme="minorHAnsi"/>
                <w:b/>
                <w:sz w:val="24"/>
                <w:szCs w:val="24"/>
                <w:lang w:val="pt-BR"/>
              </w:rPr>
            </w:pPr>
            <w:r w:rsidRPr="004F1074">
              <w:rPr>
                <w:rFonts w:cstheme="minorHAnsi"/>
                <w:b/>
                <w:sz w:val="24"/>
                <w:szCs w:val="24"/>
                <w:lang w:val="pt-BR"/>
              </w:rPr>
              <w:t xml:space="preserve">MINI </w:t>
            </w:r>
            <w:r>
              <w:rPr>
                <w:rFonts w:cstheme="minorHAnsi"/>
                <w:b/>
                <w:sz w:val="24"/>
                <w:szCs w:val="24"/>
                <w:lang w:val="pt-BR"/>
              </w:rPr>
              <w:t>CARREGADEIRA</w:t>
            </w:r>
            <w:r w:rsidR="00201324">
              <w:rPr>
                <w:rFonts w:cstheme="minorHAnsi"/>
                <w:b/>
                <w:sz w:val="24"/>
                <w:szCs w:val="24"/>
                <w:lang w:val="pt-BR"/>
              </w:rPr>
              <w:t xml:space="preserve"> BOBCAT S650</w:t>
            </w:r>
          </w:p>
          <w:p w14:paraId="5DA0108A" w14:textId="77777777" w:rsidR="000865C7" w:rsidRPr="00912C0C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sz w:val="24"/>
                <w:szCs w:val="24"/>
                <w:lang w:val="pt-BR"/>
              </w:rPr>
            </w:pPr>
            <w:r w:rsidRPr="004F1074">
              <w:rPr>
                <w:rFonts w:cstheme="minorHAnsi"/>
                <w:b/>
                <w:sz w:val="24"/>
                <w:szCs w:val="24"/>
                <w:lang w:val="pt-BR"/>
              </w:rPr>
              <w:t>CABINADA COM AR CONDICIONADO</w:t>
            </w:r>
            <w:r w:rsidRPr="009171FF">
              <w:rPr>
                <w:rFonts w:cstheme="minorHAnsi"/>
                <w:b/>
                <w:sz w:val="24"/>
                <w:szCs w:val="24"/>
                <w:lang w:val="pt-BR"/>
              </w:rPr>
              <w:t xml:space="preserve"> </w:t>
            </w:r>
            <w:r w:rsidRPr="009171FF">
              <w:rPr>
                <w:rFonts w:cstheme="minorHAnsi"/>
                <w:b/>
                <w:sz w:val="24"/>
                <w:szCs w:val="24"/>
                <w:lang w:val="pt-BR"/>
              </w:rPr>
              <w:br/>
            </w:r>
            <w:r>
              <w:rPr>
                <w:rFonts w:cstheme="minorHAnsi"/>
                <w:b/>
                <w:color w:val="FF0000"/>
                <w:sz w:val="24"/>
                <w:szCs w:val="24"/>
                <w:lang w:val="pt-BR"/>
              </w:rPr>
              <w:t>(SE</w:t>
            </w:r>
            <w:r w:rsidRPr="009171FF">
              <w:rPr>
                <w:rFonts w:cstheme="minorHAnsi"/>
                <w:b/>
                <w:color w:val="FF0000"/>
                <w:sz w:val="24"/>
                <w:szCs w:val="24"/>
                <w:lang w:val="pt-BR"/>
              </w:rPr>
              <w:t>M OPERADOR).</w:t>
            </w:r>
          </w:p>
          <w:p w14:paraId="60A76B4D" w14:textId="77777777" w:rsidR="000865C7" w:rsidRPr="005E3F0F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sz w:val="24"/>
                <w:szCs w:val="24"/>
                <w:lang w:val="pt-BR"/>
              </w:rPr>
            </w:pPr>
            <w:r w:rsidRPr="005E3F0F">
              <w:rPr>
                <w:rFonts w:cstheme="minorHAnsi"/>
                <w:b/>
                <w:sz w:val="24"/>
                <w:szCs w:val="24"/>
                <w:lang w:val="pt-BR"/>
              </w:rPr>
              <w:t>+</w:t>
            </w:r>
          </w:p>
          <w:p w14:paraId="6D4BA887" w14:textId="77777777" w:rsidR="00201324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sz w:val="24"/>
                <w:szCs w:val="24"/>
                <w:lang w:val="pt-BR"/>
              </w:rPr>
            </w:pPr>
            <w:r>
              <w:rPr>
                <w:rFonts w:cstheme="minorHAnsi"/>
                <w:b/>
                <w:sz w:val="24"/>
                <w:szCs w:val="24"/>
                <w:lang w:val="pt-BR"/>
              </w:rPr>
              <w:t>VASSOURA</w:t>
            </w:r>
            <w:r w:rsidR="00201324">
              <w:rPr>
                <w:rFonts w:cstheme="minorHAnsi"/>
                <w:b/>
                <w:sz w:val="24"/>
                <w:szCs w:val="24"/>
                <w:lang w:val="pt-BR"/>
              </w:rPr>
              <w:t>,</w:t>
            </w:r>
            <w:r>
              <w:rPr>
                <w:rFonts w:cstheme="minorHAnsi"/>
                <w:b/>
                <w:sz w:val="24"/>
                <w:szCs w:val="24"/>
                <w:lang w:val="pt-BR"/>
              </w:rPr>
              <w:t xml:space="preserve"> CONCHA</w:t>
            </w:r>
            <w:r w:rsidR="00201324">
              <w:rPr>
                <w:rFonts w:cstheme="minorHAnsi"/>
                <w:b/>
                <w:sz w:val="24"/>
                <w:szCs w:val="24"/>
                <w:lang w:val="pt-BR"/>
              </w:rPr>
              <w:t xml:space="preserve"> E</w:t>
            </w:r>
          </w:p>
          <w:p w14:paraId="11CC5BC4" w14:textId="3A626F11" w:rsidR="000865C7" w:rsidRPr="005E3F0F" w:rsidRDefault="00201324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sz w:val="24"/>
                <w:szCs w:val="24"/>
                <w:lang w:val="pt-BR"/>
              </w:rPr>
            </w:pPr>
            <w:r>
              <w:rPr>
                <w:rFonts w:cstheme="minorHAnsi"/>
                <w:b/>
                <w:sz w:val="24"/>
                <w:szCs w:val="24"/>
                <w:lang w:val="pt-BR"/>
              </w:rPr>
              <w:t>FRESADORA 24” (POLEGADAS)</w:t>
            </w:r>
          </w:p>
          <w:p w14:paraId="5D62EBE2" w14:textId="77777777" w:rsidR="000865C7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sz w:val="14"/>
                <w:szCs w:val="14"/>
                <w:lang w:val="pt-BR"/>
              </w:rPr>
            </w:pPr>
          </w:p>
          <w:p w14:paraId="4AE55819" w14:textId="77777777" w:rsidR="000865C7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sz w:val="14"/>
                <w:szCs w:val="14"/>
                <w:lang w:val="pt-BR"/>
              </w:rPr>
            </w:pPr>
          </w:p>
          <w:p w14:paraId="338DADC7" w14:textId="77777777" w:rsidR="000865C7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sz w:val="14"/>
                <w:szCs w:val="14"/>
                <w:lang w:val="pt-BR"/>
              </w:rPr>
            </w:pPr>
          </w:p>
          <w:p w14:paraId="5B719005" w14:textId="77777777" w:rsidR="000865C7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sz w:val="14"/>
                <w:szCs w:val="14"/>
                <w:lang w:val="pt-BR"/>
              </w:rPr>
            </w:pPr>
          </w:p>
          <w:p w14:paraId="62AE9EFC" w14:textId="77777777" w:rsidR="000865C7" w:rsidRPr="00E31C29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sz w:val="14"/>
                <w:szCs w:val="14"/>
                <w:lang w:val="pt-BR"/>
              </w:rPr>
            </w:pPr>
          </w:p>
          <w:p w14:paraId="323221AA" w14:textId="37001811" w:rsidR="000865C7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sz w:val="20"/>
                <w:szCs w:val="20"/>
                <w:lang w:val="pt-BR"/>
              </w:rPr>
            </w:pPr>
            <w:r w:rsidRPr="00E31C29">
              <w:rPr>
                <w:rFonts w:cstheme="minorHAnsi"/>
                <w:b/>
                <w:i/>
                <w:iCs/>
                <w:color w:val="FF0000"/>
                <w:sz w:val="14"/>
                <w:szCs w:val="14"/>
                <w:lang w:val="pt-BR"/>
              </w:rPr>
              <w:t>OBS:</w:t>
            </w:r>
            <w:r w:rsidRPr="00E31C29">
              <w:rPr>
                <w:rFonts w:cstheme="minorHAnsi"/>
                <w:b/>
                <w:i/>
                <w:iCs/>
                <w:sz w:val="14"/>
                <w:szCs w:val="14"/>
                <w:lang w:val="pt-BR"/>
              </w:rPr>
              <w:t xml:space="preserve"> O MODELO DO EQUIPAMENTO ESTARÁ SUJEITO À DISPONIBILIDADE EM PÁTIO, PODENDO SER ALTERADO POR OUTRA MARCA COM ESPECIFICAÇÕES SEMELHANTES</w:t>
            </w:r>
            <w:r w:rsidRPr="00E31C29">
              <w:rPr>
                <w:rFonts w:cstheme="minorHAnsi"/>
                <w:b/>
                <w:i/>
                <w:iCs/>
                <w:sz w:val="12"/>
                <w:szCs w:val="12"/>
                <w:lang w:val="pt-BR"/>
              </w:rPr>
              <w:t>.</w:t>
            </w:r>
          </w:p>
        </w:tc>
        <w:tc>
          <w:tcPr>
            <w:tcW w:w="1850" w:type="dxa"/>
            <w:vAlign w:val="center"/>
          </w:tcPr>
          <w:p w14:paraId="1FA9AE35" w14:textId="7F6AB590" w:rsidR="000865C7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73CE6">
              <w:rPr>
                <w:rFonts w:cstheme="minorHAnsi"/>
                <w:b/>
                <w:sz w:val="24"/>
                <w:szCs w:val="24"/>
              </w:rPr>
              <w:t xml:space="preserve">R$ </w:t>
            </w:r>
            <w:r w:rsidR="00201324">
              <w:rPr>
                <w:rFonts w:cstheme="minorHAnsi"/>
                <w:b/>
                <w:sz w:val="24"/>
                <w:szCs w:val="24"/>
              </w:rPr>
              <w:t>26</w:t>
            </w:r>
            <w:r>
              <w:rPr>
                <w:rFonts w:cstheme="minorHAnsi"/>
                <w:b/>
                <w:sz w:val="24"/>
                <w:szCs w:val="24"/>
              </w:rPr>
              <w:t>.000,00</w:t>
            </w:r>
          </w:p>
          <w:p w14:paraId="48424ECC" w14:textId="4B8CF8A0" w:rsidR="000865C7" w:rsidRPr="00D73CE6" w:rsidRDefault="000865C7" w:rsidP="000865C7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mês</w:t>
            </w:r>
          </w:p>
        </w:tc>
      </w:tr>
      <w:tr w:rsidR="000865C7" w:rsidRPr="00D73CE6" w14:paraId="1E80E585" w14:textId="77777777" w:rsidTr="000865C7">
        <w:tblPrEx>
          <w:tblBorders>
            <w:top w:val="single" w:sz="12" w:space="0" w:color="3B3838" w:themeColor="background2" w:themeShade="40"/>
            <w:left w:val="single" w:sz="12" w:space="0" w:color="3B3838" w:themeColor="background2" w:themeShade="40"/>
            <w:bottom w:val="single" w:sz="12" w:space="0" w:color="3B3838" w:themeColor="background2" w:themeShade="40"/>
            <w:right w:val="single" w:sz="12" w:space="0" w:color="3B3838" w:themeColor="background2" w:themeShade="40"/>
            <w:insideH w:val="single" w:sz="12" w:space="0" w:color="3B3838" w:themeColor="background2" w:themeShade="40"/>
            <w:insideV w:val="single" w:sz="12" w:space="0" w:color="3B3838" w:themeColor="background2" w:themeShade="40"/>
          </w:tblBorders>
        </w:tblPrEx>
        <w:trPr>
          <w:trHeight w:val="73"/>
          <w:jc w:val="center"/>
        </w:trPr>
        <w:tc>
          <w:tcPr>
            <w:tcW w:w="7916" w:type="dxa"/>
            <w:gridSpan w:val="3"/>
            <w:vAlign w:val="center"/>
          </w:tcPr>
          <w:p w14:paraId="71AA8E07" w14:textId="38C0689B" w:rsidR="000865C7" w:rsidRPr="00D73CE6" w:rsidRDefault="000865C7" w:rsidP="00704D58">
            <w:pPr>
              <w:pStyle w:val="PargrafodaLista"/>
              <w:spacing w:line="276" w:lineRule="auto"/>
              <w:ind w:left="0"/>
              <w:jc w:val="right"/>
              <w:rPr>
                <w:rFonts w:cstheme="minorHAnsi"/>
                <w:b/>
                <w:sz w:val="24"/>
                <w:szCs w:val="24"/>
                <w:lang w:val="pt-BR"/>
              </w:rPr>
            </w:pPr>
            <w:r>
              <w:rPr>
                <w:rFonts w:cstheme="minorHAnsi"/>
                <w:b/>
                <w:sz w:val="24"/>
                <w:szCs w:val="24"/>
                <w:lang w:val="pt-BR"/>
              </w:rPr>
              <w:t>Valor Total</w:t>
            </w:r>
          </w:p>
        </w:tc>
        <w:tc>
          <w:tcPr>
            <w:tcW w:w="1860" w:type="dxa"/>
            <w:gridSpan w:val="2"/>
            <w:vAlign w:val="center"/>
          </w:tcPr>
          <w:p w14:paraId="37179376" w14:textId="55103ED2" w:rsidR="000865C7" w:rsidRPr="00D73CE6" w:rsidRDefault="00201324" w:rsidP="00201324">
            <w:pPr>
              <w:pStyle w:val="PargrafodaLista"/>
              <w:spacing w:line="276" w:lineRule="auto"/>
              <w:ind w:left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73CE6">
              <w:rPr>
                <w:rFonts w:cstheme="minorHAnsi"/>
                <w:b/>
                <w:sz w:val="24"/>
                <w:szCs w:val="24"/>
              </w:rPr>
              <w:t xml:space="preserve">R$ </w:t>
            </w:r>
            <w:r>
              <w:rPr>
                <w:rFonts w:cstheme="minorHAnsi"/>
                <w:b/>
                <w:sz w:val="24"/>
                <w:szCs w:val="24"/>
              </w:rPr>
              <w:t>26.000,00</w:t>
            </w:r>
          </w:p>
        </w:tc>
      </w:tr>
    </w:tbl>
    <w:p w14:paraId="4E3B98B8" w14:textId="2F5875CE" w:rsidR="00DC2094" w:rsidRPr="007F154D" w:rsidRDefault="00635E13" w:rsidP="009661DF">
      <w:pPr>
        <w:pStyle w:val="PargrafodaLista"/>
        <w:numPr>
          <w:ilvl w:val="0"/>
          <w:numId w:val="6"/>
        </w:numPr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</w:rPr>
      </w:pPr>
      <w:r w:rsidRPr="009661DF">
        <w:rPr>
          <w:rFonts w:cstheme="minorHAnsi"/>
          <w:b/>
          <w:bCs/>
          <w:color w:val="262626" w:themeColor="text1" w:themeTint="D9"/>
          <w:sz w:val="28"/>
          <w:szCs w:val="28"/>
        </w:rPr>
        <w:br w:type="page"/>
      </w:r>
      <w:r w:rsidR="00DC2094" w:rsidRPr="007F154D"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</w:rPr>
        <w:lastRenderedPageBreak/>
        <w:t xml:space="preserve">Condições </w:t>
      </w:r>
      <w:r w:rsidR="00BE4B1F" w:rsidRPr="007F154D"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</w:rPr>
        <w:t>Gerais</w:t>
      </w:r>
      <w:r w:rsidR="0032665B" w:rsidRPr="007F154D"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</w:rPr>
        <w:t>:</w:t>
      </w:r>
    </w:p>
    <w:p w14:paraId="170605AB" w14:textId="77777777" w:rsidR="0081764F" w:rsidRPr="0081764F" w:rsidRDefault="0081764F" w:rsidP="0081764F">
      <w:pPr>
        <w:pStyle w:val="PargrafodaLista"/>
        <w:spacing w:line="276" w:lineRule="auto"/>
        <w:ind w:left="420"/>
        <w:rPr>
          <w:rFonts w:cstheme="minorHAnsi"/>
          <w:b/>
          <w:bCs/>
          <w:color w:val="262626" w:themeColor="text1" w:themeTint="D9"/>
          <w:sz w:val="20"/>
          <w:szCs w:val="20"/>
        </w:rPr>
      </w:pPr>
    </w:p>
    <w:p w14:paraId="65F31E1C" w14:textId="266E2A1D" w:rsidR="00BC670B" w:rsidRPr="00BC670B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BC670B">
        <w:rPr>
          <w:rFonts w:cstheme="minorHAnsi"/>
          <w:color w:val="262626" w:themeColor="text1" w:themeTint="D9"/>
          <w:lang w:val="pt-BR"/>
        </w:rPr>
        <w:t xml:space="preserve">Locação mínima: </w:t>
      </w:r>
      <w:r w:rsidR="0038279D" w:rsidRPr="000F78A8">
        <w:rPr>
          <w:rFonts w:cstheme="minorHAnsi"/>
          <w:color w:val="262626" w:themeColor="text1" w:themeTint="D9"/>
          <w:lang w:val="pt-BR"/>
        </w:rPr>
        <w:t xml:space="preserve">200 horas mensal, excedente cobrar à </w:t>
      </w:r>
      <w:r w:rsidR="0038279D" w:rsidRPr="00171A45">
        <w:rPr>
          <w:rFonts w:cstheme="minorHAnsi"/>
          <w:lang w:val="pt-BR"/>
        </w:rPr>
        <w:t>parte;</w:t>
      </w:r>
    </w:p>
    <w:p w14:paraId="05821383" w14:textId="1E84B05A" w:rsidR="0081764F" w:rsidRPr="00AD5B8E" w:rsidRDefault="00AD5B8E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b/>
          <w:color w:val="262626" w:themeColor="text1" w:themeTint="D9"/>
          <w:lang w:val="pt-BR"/>
        </w:rPr>
      </w:pPr>
      <w:r w:rsidRPr="00AD5B8E">
        <w:rPr>
          <w:rFonts w:cstheme="minorHAnsi"/>
          <w:b/>
          <w:color w:val="262626" w:themeColor="text1" w:themeTint="D9"/>
          <w:lang w:val="pt-BR"/>
        </w:rPr>
        <w:t xml:space="preserve">Data da entrega: </w:t>
      </w:r>
      <w:r w:rsidR="00E75CD4">
        <w:rPr>
          <w:rFonts w:cstheme="minorHAnsi"/>
          <w:b/>
          <w:color w:val="262626" w:themeColor="text1" w:themeTint="D9"/>
          <w:lang w:val="pt-BR"/>
        </w:rPr>
        <w:t>À combinar</w:t>
      </w:r>
      <w:r w:rsidR="00171A45" w:rsidRPr="00AD5B8E">
        <w:rPr>
          <w:rFonts w:cstheme="minorHAnsi"/>
          <w:b/>
          <w:color w:val="262626" w:themeColor="text1" w:themeTint="D9"/>
          <w:lang w:val="pt-BR"/>
        </w:rPr>
        <w:t>;</w:t>
      </w:r>
    </w:p>
    <w:p w14:paraId="5C6FFF3B" w14:textId="50DA7796" w:rsidR="0081764F" w:rsidRPr="00134C6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>Validade da proposta: 05 dias;</w:t>
      </w:r>
    </w:p>
    <w:p w14:paraId="16D514E6" w14:textId="77777777" w:rsidR="0081764F" w:rsidRDefault="00661E3B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>Início</w:t>
      </w:r>
      <w:r w:rsidR="00DC2094" w:rsidRPr="0081764F">
        <w:rPr>
          <w:rFonts w:cstheme="minorHAnsi"/>
          <w:color w:val="262626" w:themeColor="text1" w:themeTint="D9"/>
          <w:lang w:val="pt-BR"/>
        </w:rPr>
        <w:t xml:space="preserve"> do contrato: Na data de entrega do equipamento, ou retirada do mesmo da L3 Locações;</w:t>
      </w:r>
    </w:p>
    <w:p w14:paraId="64CE38F5" w14:textId="19274817" w:rsidR="0081764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 xml:space="preserve"> </w:t>
      </w:r>
      <w:r w:rsidR="00661E3B" w:rsidRPr="0081764F">
        <w:rPr>
          <w:rFonts w:cstheme="minorHAnsi"/>
          <w:color w:val="262626" w:themeColor="text1" w:themeTint="D9"/>
          <w:lang w:val="pt-BR"/>
        </w:rPr>
        <w:t>Término</w:t>
      </w:r>
      <w:r w:rsidRPr="0081764F">
        <w:rPr>
          <w:rFonts w:cstheme="minorHAnsi"/>
          <w:color w:val="262626" w:themeColor="text1" w:themeTint="D9"/>
          <w:lang w:val="pt-BR"/>
        </w:rPr>
        <w:t xml:space="preserve"> do contrato: Quando ao retorno do equipamento ao pátio da L3 </w:t>
      </w:r>
      <w:r w:rsidR="000B0ECF">
        <w:rPr>
          <w:rFonts w:cstheme="minorHAnsi"/>
          <w:color w:val="262626" w:themeColor="text1" w:themeTint="D9"/>
          <w:lang w:val="pt-BR"/>
        </w:rPr>
        <w:t>Rental</w:t>
      </w:r>
      <w:r w:rsidRPr="0081764F">
        <w:rPr>
          <w:rFonts w:cstheme="minorHAnsi"/>
          <w:color w:val="262626" w:themeColor="text1" w:themeTint="D9"/>
          <w:lang w:val="pt-BR"/>
        </w:rPr>
        <w:t xml:space="preserve">; </w:t>
      </w:r>
      <w:r w:rsidRPr="00171A45">
        <w:rPr>
          <w:rFonts w:cstheme="minorHAnsi"/>
          <w:color w:val="262626" w:themeColor="text1" w:themeTint="D9"/>
          <w:lang w:val="pt-BR"/>
        </w:rPr>
        <w:t>Não</w:t>
      </w:r>
      <w:r w:rsidRPr="0081764F">
        <w:rPr>
          <w:rFonts w:cstheme="minorHAnsi"/>
          <w:color w:val="262626" w:themeColor="text1" w:themeTint="D9"/>
          <w:lang w:val="pt-BR"/>
        </w:rPr>
        <w:t xml:space="preserve"> havendo comunicado entre ambas as partes, este contrato será renovado automaticamente; Ambas as partes poderão rescindir o contrato, a qualquer momento, desde que seja formalizado por escrito, com antecedência mínima de 10 (dez) dias</w:t>
      </w:r>
      <w:r w:rsidR="00171A45">
        <w:rPr>
          <w:rFonts w:cstheme="minorHAnsi"/>
          <w:color w:val="262626" w:themeColor="text1" w:themeTint="D9"/>
          <w:lang w:val="pt-BR"/>
        </w:rPr>
        <w:t>;</w:t>
      </w:r>
    </w:p>
    <w:p w14:paraId="04D847C1" w14:textId="37ED0C86" w:rsidR="00F34B64" w:rsidRPr="009D7710" w:rsidRDefault="00F34B6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9D7710">
        <w:rPr>
          <w:rFonts w:cstheme="minorHAnsi"/>
          <w:color w:val="262626" w:themeColor="text1" w:themeTint="D9"/>
          <w:lang w:val="pt-BR"/>
        </w:rPr>
        <w:t xml:space="preserve">Em casos de devolução sem a devida comunicação via e-mail, e </w:t>
      </w:r>
      <w:r w:rsidR="005F58C7">
        <w:rPr>
          <w:rFonts w:cstheme="minorHAnsi"/>
          <w:color w:val="262626" w:themeColor="text1" w:themeTint="D9"/>
          <w:lang w:val="pt-BR"/>
        </w:rPr>
        <w:t xml:space="preserve">sem </w:t>
      </w:r>
      <w:r w:rsidRPr="009D7710">
        <w:rPr>
          <w:rFonts w:cstheme="minorHAnsi"/>
          <w:color w:val="262626" w:themeColor="text1" w:themeTint="D9"/>
          <w:lang w:val="pt-BR"/>
        </w:rPr>
        <w:t>a nota fiscal de retorno encaminhada pela LO</w:t>
      </w:r>
      <w:r w:rsidR="005F58C7">
        <w:rPr>
          <w:rFonts w:cstheme="minorHAnsi"/>
          <w:color w:val="262626" w:themeColor="text1" w:themeTint="D9"/>
          <w:lang w:val="pt-BR"/>
        </w:rPr>
        <w:t>CATÁRIA</w:t>
      </w:r>
      <w:r w:rsidRPr="009D7710">
        <w:rPr>
          <w:rFonts w:cstheme="minorHAnsi"/>
          <w:color w:val="262626" w:themeColor="text1" w:themeTint="D9"/>
          <w:lang w:val="pt-BR"/>
        </w:rPr>
        <w:t>, será cobrado uma multa de 10% referente ao valor total do contrato.</w:t>
      </w:r>
    </w:p>
    <w:p w14:paraId="1199C829" w14:textId="7598F3E4" w:rsidR="0081764F" w:rsidRDefault="00DC2094" w:rsidP="00651BBA">
      <w:pPr>
        <w:pStyle w:val="PargrafodaLista"/>
        <w:numPr>
          <w:ilvl w:val="1"/>
          <w:numId w:val="6"/>
        </w:numPr>
        <w:spacing w:line="276" w:lineRule="auto"/>
        <w:ind w:left="851" w:hanging="491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>Transporte: Mobilização e desmobilização por conta da LOCATÁRIA; A retirada e a devolução do(s) equipamento(s), por parte da LOCATÁRIA, deveram sempre ser acompanhadas das Notas Fiscais Eletrônicas de Circulação de Mercadorias pela LOCADORA (na remessa ou retirada) e LOCATÁRIA (no retorno ou na devolução), respectivamente. A LOCATÁRIA é responsável pela obtenção e apresentação da respectiva Nota Fiscal de Devolução, documento obrigatório para que o(s) Equipamento(s) locado(s) possa(m) ser regularmente devolvido(s) à LOCADORA, sem a apresentação da mesma o(s) equipamento(s) não serão recebido(s)</w:t>
      </w:r>
      <w:r w:rsidR="00171A45">
        <w:rPr>
          <w:rFonts w:cstheme="minorHAnsi"/>
          <w:color w:val="262626" w:themeColor="text1" w:themeTint="D9"/>
          <w:lang w:val="pt-BR"/>
        </w:rPr>
        <w:t>;</w:t>
      </w:r>
    </w:p>
    <w:p w14:paraId="474B6059" w14:textId="017E2F76" w:rsidR="0064783E" w:rsidRPr="0064783E" w:rsidRDefault="0064783E" w:rsidP="0064783E">
      <w:pPr>
        <w:pStyle w:val="PargrafodaLista"/>
        <w:numPr>
          <w:ilvl w:val="1"/>
          <w:numId w:val="6"/>
        </w:numPr>
        <w:spacing w:line="276" w:lineRule="auto"/>
        <w:ind w:left="851" w:hanging="491"/>
        <w:jc w:val="both"/>
        <w:rPr>
          <w:rFonts w:cstheme="minorHAnsi"/>
          <w:color w:val="262626" w:themeColor="text1" w:themeTint="D9"/>
        </w:rPr>
      </w:pPr>
      <w:r w:rsidRPr="0064783E">
        <w:rPr>
          <w:rFonts w:cstheme="minorHAnsi"/>
          <w:color w:val="262626" w:themeColor="text1" w:themeTint="D9"/>
        </w:rPr>
        <w:t xml:space="preserve">Reajuste do valor de contrato: Fixo e irreajustável durante 01(hum) Ano, após o período será reajustado conforme índice IPCA-FGV; </w:t>
      </w:r>
    </w:p>
    <w:p w14:paraId="14FC562E" w14:textId="6BDC57E5" w:rsidR="00386D8A" w:rsidRDefault="00DC2094" w:rsidP="00386D8A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 xml:space="preserve">Apuração das diárias: </w:t>
      </w:r>
      <w:r w:rsidR="00812C33">
        <w:rPr>
          <w:rFonts w:cstheme="minorHAnsi"/>
          <w:color w:val="262626" w:themeColor="text1" w:themeTint="D9"/>
          <w:lang w:val="pt-BR"/>
        </w:rPr>
        <w:t xml:space="preserve">As horas franqueadas não são cumulativas. Não será concedido desconto decorrente de condições climáticas, embargos ou paralisações à obra ou qualquer situação que não seja </w:t>
      </w:r>
      <w:r w:rsidR="00895FA1">
        <w:rPr>
          <w:rFonts w:cstheme="minorHAnsi"/>
          <w:color w:val="262626" w:themeColor="text1" w:themeTint="D9"/>
          <w:lang w:val="pt-BR"/>
        </w:rPr>
        <w:t xml:space="preserve">de responsabilidade da LOCADORA. </w:t>
      </w:r>
    </w:p>
    <w:p w14:paraId="0680A539" w14:textId="14EE56F0" w:rsidR="00895FA1" w:rsidRPr="00386D8A" w:rsidRDefault="00895FA1" w:rsidP="00651BBA">
      <w:pPr>
        <w:pStyle w:val="PargrafodaLista"/>
        <w:numPr>
          <w:ilvl w:val="1"/>
          <w:numId w:val="6"/>
        </w:numPr>
        <w:spacing w:line="276" w:lineRule="auto"/>
        <w:ind w:left="851" w:hanging="566"/>
        <w:jc w:val="both"/>
        <w:rPr>
          <w:rFonts w:cstheme="minorHAnsi"/>
          <w:color w:val="262626" w:themeColor="text1" w:themeTint="D9"/>
          <w:lang w:val="pt-BR"/>
        </w:rPr>
      </w:pPr>
      <w:r w:rsidRPr="00386D8A">
        <w:rPr>
          <w:rFonts w:cstheme="minorHAnsi"/>
          <w:color w:val="262626" w:themeColor="text1" w:themeTint="D9"/>
          <w:lang w:val="pt-BR"/>
        </w:rPr>
        <w:t xml:space="preserve">Serão cobrados todos os dias que o(s) equipamento(s) permanecer(em) na obra incluindo sábado(s), domingo(s) e feriado(s); </w:t>
      </w:r>
    </w:p>
    <w:p w14:paraId="02DD912E" w14:textId="091733A8" w:rsidR="00895FA1" w:rsidRDefault="00895FA1" w:rsidP="00651BBA">
      <w:pPr>
        <w:pStyle w:val="PargrafodaLista"/>
        <w:numPr>
          <w:ilvl w:val="1"/>
          <w:numId w:val="6"/>
        </w:numPr>
        <w:spacing w:line="276" w:lineRule="auto"/>
        <w:ind w:left="709"/>
        <w:jc w:val="both"/>
        <w:rPr>
          <w:rFonts w:cstheme="minorHAnsi"/>
          <w:color w:val="262626" w:themeColor="text1" w:themeTint="D9"/>
          <w:lang w:val="pt-BR"/>
        </w:rPr>
      </w:pPr>
      <w:r w:rsidRPr="000F78A8">
        <w:rPr>
          <w:rFonts w:cstheme="minorHAnsi"/>
          <w:color w:val="262626" w:themeColor="text1" w:themeTint="D9"/>
          <w:lang w:val="pt-BR"/>
        </w:rPr>
        <w:t>Horas excedentes: Quando ultrapassado a franquia de 200 horas mês será cobrado hora excedente 1/200 do valor mensal, conforme horimetro; nossos equipamentos são testados mediante informações fornecidas pela LOCATÁRIA, sendo que o mesmo encontra-se em perfeito estado de conservação e funcionamento, fato que a LOCATÁRIA expressamente reconhece, após vistoria do equipamento na entrega ou retirada em nosso pátio, pela própria LOCATÁRIA ou por terceiros</w:t>
      </w:r>
      <w:r>
        <w:rPr>
          <w:rFonts w:cstheme="minorHAnsi"/>
          <w:color w:val="262626" w:themeColor="text1" w:themeTint="D9"/>
          <w:lang w:val="pt-BR"/>
        </w:rPr>
        <w:t>.</w:t>
      </w:r>
    </w:p>
    <w:p w14:paraId="58CE2408" w14:textId="77777777" w:rsidR="0081764F" w:rsidRDefault="00DC2094" w:rsidP="00386D8A">
      <w:pPr>
        <w:pStyle w:val="PargrafodaLista"/>
        <w:numPr>
          <w:ilvl w:val="1"/>
          <w:numId w:val="6"/>
        </w:numPr>
        <w:spacing w:line="276" w:lineRule="auto"/>
        <w:ind w:left="142" w:firstLine="0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>Documentação: Laudos e licenças, se necessário, serão cobrados à parte</w:t>
      </w:r>
      <w:r w:rsidR="0081764F">
        <w:rPr>
          <w:rFonts w:cstheme="minorHAnsi"/>
          <w:color w:val="262626" w:themeColor="text1" w:themeTint="D9"/>
          <w:lang w:val="pt-BR"/>
        </w:rPr>
        <w:t>;</w:t>
      </w:r>
    </w:p>
    <w:p w14:paraId="1EFD5C04" w14:textId="77777777" w:rsidR="0081764F" w:rsidRDefault="00DC2094" w:rsidP="00651BBA">
      <w:pPr>
        <w:pStyle w:val="PargrafodaLista"/>
        <w:numPr>
          <w:ilvl w:val="1"/>
          <w:numId w:val="6"/>
        </w:numPr>
        <w:spacing w:line="276" w:lineRule="auto"/>
        <w:ind w:left="709" w:hanging="574"/>
        <w:jc w:val="both"/>
        <w:rPr>
          <w:rFonts w:cstheme="minorHAnsi"/>
          <w:color w:val="262626" w:themeColor="text1" w:themeTint="D9"/>
          <w:lang w:val="pt-BR"/>
        </w:rPr>
      </w:pPr>
      <w:r w:rsidRPr="000F78A8">
        <w:rPr>
          <w:rFonts w:cstheme="minorHAnsi"/>
          <w:color w:val="262626" w:themeColor="text1" w:themeTint="D9"/>
          <w:lang w:val="pt-BR"/>
        </w:rPr>
        <w:t>Seguro: Nossa frota de equipamentos está coberta por seguro contra riscos diversos, exceto transporte de terceiros, içamento, danos elétricos, operações sobre água, obras subterrâneas ou escavações em túneis. Roubo e furto qualificado é coberto, desde que o equipamento esteja guardado em local fechado, trancado ou vigiado, mediante B.O. elaborado pela LOCATÁRIA e comunicação à LOCADORA, para análise final da seguradora, içando a LOCATÁRIA responsável pelo pagamento da franquia, conforme apólice e contrato de locação assinado entre as partes</w:t>
      </w:r>
      <w:r w:rsidR="0081764F">
        <w:rPr>
          <w:rFonts w:cstheme="minorHAnsi"/>
          <w:color w:val="262626" w:themeColor="text1" w:themeTint="D9"/>
          <w:lang w:val="pt-BR"/>
        </w:rPr>
        <w:t>;</w:t>
      </w:r>
    </w:p>
    <w:p w14:paraId="7F704724" w14:textId="1558492E" w:rsidR="005F58C7" w:rsidRPr="0064783E" w:rsidRDefault="0064783E" w:rsidP="00386D8A">
      <w:pPr>
        <w:pStyle w:val="PargrafodaLista"/>
        <w:numPr>
          <w:ilvl w:val="1"/>
          <w:numId w:val="6"/>
        </w:numPr>
        <w:spacing w:line="276" w:lineRule="auto"/>
        <w:ind w:left="567"/>
        <w:rPr>
          <w:rFonts w:cstheme="minorHAnsi"/>
          <w:color w:val="262626" w:themeColor="text1" w:themeTint="D9"/>
          <w:lang w:val="pt-BR"/>
        </w:rPr>
      </w:pPr>
      <w:r w:rsidRPr="0064783E">
        <w:rPr>
          <w:rFonts w:cstheme="minorHAnsi"/>
          <w:color w:val="262626" w:themeColor="text1" w:themeTint="D9"/>
          <w:lang w:val="pt-BR"/>
        </w:rPr>
        <w:t>Faturamento e Pagamento: Período de medição de 26 a 25, tendo a LOCATARIA 05 dias para emissão do Boletim de Medição e envio a LOCADORA, onde a mesma estando de Acordo emite a Fatura de Locação com vencimento para 30 dias.</w:t>
      </w:r>
    </w:p>
    <w:p w14:paraId="03915C91" w14:textId="17995471" w:rsidR="00134C6F" w:rsidRPr="005F58C7" w:rsidRDefault="00CE6EAA" w:rsidP="00386D8A">
      <w:pPr>
        <w:pStyle w:val="PargrafodaLista"/>
        <w:numPr>
          <w:ilvl w:val="1"/>
          <w:numId w:val="6"/>
        </w:numPr>
        <w:spacing w:line="276" w:lineRule="auto"/>
        <w:ind w:left="567"/>
        <w:rPr>
          <w:rFonts w:cstheme="minorHAnsi"/>
          <w:lang w:val="pt-BR"/>
        </w:rPr>
      </w:pPr>
      <w:r w:rsidRPr="005F58C7">
        <w:rPr>
          <w:rFonts w:cstheme="minorHAnsi"/>
          <w:lang w:val="pt-BR"/>
        </w:rPr>
        <w:t>O atraso no pagamento incidirá multa de 2% sobre o valor do título e juros de 3% ao mês;</w:t>
      </w:r>
    </w:p>
    <w:p w14:paraId="6F33F31B" w14:textId="0062CD71" w:rsidR="0081764F" w:rsidRPr="005F58C7" w:rsidRDefault="00134C6F" w:rsidP="00651BBA">
      <w:pPr>
        <w:pStyle w:val="PargrafodaLista"/>
        <w:numPr>
          <w:ilvl w:val="1"/>
          <w:numId w:val="6"/>
        </w:numPr>
        <w:spacing w:line="276" w:lineRule="auto"/>
        <w:ind w:left="567" w:hanging="425"/>
        <w:rPr>
          <w:rFonts w:cstheme="minorHAnsi"/>
          <w:lang w:val="pt-BR"/>
        </w:rPr>
      </w:pPr>
      <w:r w:rsidRPr="005F58C7">
        <w:rPr>
          <w:rFonts w:cstheme="minorHAnsi"/>
          <w:lang w:val="pt-BR"/>
        </w:rPr>
        <w:t xml:space="preserve">Nosso(s) recebimento(s) não serão vinculado(s) a terceiros, ficando a </w:t>
      </w:r>
      <w:r w:rsidR="00812C33" w:rsidRPr="005F58C7">
        <w:rPr>
          <w:rFonts w:cstheme="minorHAnsi"/>
          <w:lang w:val="pt-BR"/>
        </w:rPr>
        <w:t xml:space="preserve">LOCATÁRIA expressamente </w:t>
      </w:r>
      <w:r w:rsidRPr="005F58C7">
        <w:rPr>
          <w:rFonts w:cstheme="minorHAnsi"/>
          <w:lang w:val="pt-BR"/>
        </w:rPr>
        <w:t>responsável pela totalidade e pontualidade do(s) pagamento(s);</w:t>
      </w:r>
    </w:p>
    <w:p w14:paraId="39F856CA" w14:textId="77777777" w:rsidR="009D7710" w:rsidRDefault="009D7710" w:rsidP="005F58C7">
      <w:pPr>
        <w:pStyle w:val="PargrafodaLista"/>
        <w:spacing w:line="276" w:lineRule="auto"/>
        <w:ind w:left="792"/>
        <w:jc w:val="both"/>
        <w:rPr>
          <w:rFonts w:cstheme="minorHAnsi"/>
          <w:color w:val="262626" w:themeColor="text1" w:themeTint="D9"/>
          <w:lang w:val="pt-BR"/>
        </w:rPr>
      </w:pPr>
    </w:p>
    <w:p w14:paraId="2A5A9A25" w14:textId="4283FFF7" w:rsidR="009D7710" w:rsidRPr="009D7710" w:rsidRDefault="009D7710" w:rsidP="00AA0AF3">
      <w:pPr>
        <w:jc w:val="center"/>
        <w:rPr>
          <w:rFonts w:cstheme="minorHAnsi"/>
          <w:color w:val="FF0000"/>
          <w:lang w:val="pt-BR"/>
        </w:rPr>
      </w:pPr>
    </w:p>
    <w:p w14:paraId="38937EC2" w14:textId="53AA3374" w:rsidR="00DC2094" w:rsidRPr="007F154D" w:rsidRDefault="00DC2094" w:rsidP="009D7710">
      <w:pPr>
        <w:pStyle w:val="PargrafodaLista"/>
        <w:numPr>
          <w:ilvl w:val="0"/>
          <w:numId w:val="6"/>
        </w:numPr>
        <w:spacing w:line="276" w:lineRule="auto"/>
        <w:jc w:val="both"/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  <w:lang w:val="pt-BR"/>
        </w:rPr>
      </w:pPr>
      <w:r w:rsidRPr="007F154D"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  <w:lang w:val="pt-BR"/>
        </w:rPr>
        <w:t xml:space="preserve">Obrigações da locadora: </w:t>
      </w:r>
    </w:p>
    <w:p w14:paraId="5B32D608" w14:textId="77777777" w:rsidR="00F34B64" w:rsidRPr="005E3F0F" w:rsidRDefault="00F34B64" w:rsidP="009D7710">
      <w:pPr>
        <w:pStyle w:val="PargrafodaLista"/>
        <w:spacing w:line="276" w:lineRule="auto"/>
        <w:jc w:val="both"/>
        <w:rPr>
          <w:rFonts w:cstheme="minorHAnsi"/>
          <w:b/>
          <w:bCs/>
          <w:color w:val="262626" w:themeColor="text1" w:themeTint="D9"/>
          <w:sz w:val="28"/>
          <w:szCs w:val="28"/>
          <w:lang w:val="pt-BR"/>
        </w:rPr>
      </w:pPr>
    </w:p>
    <w:p w14:paraId="3FCFE3AE" w14:textId="15776D26" w:rsidR="00CF5EA4" w:rsidRPr="0079050A" w:rsidRDefault="0079050A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b/>
          <w:color w:val="262626" w:themeColor="text1" w:themeTint="D9"/>
          <w:lang w:val="pt-BR"/>
        </w:rPr>
      </w:pPr>
      <w:r>
        <w:rPr>
          <w:rFonts w:cstheme="minorHAnsi"/>
          <w:color w:val="262626" w:themeColor="text1" w:themeTint="D9"/>
          <w:lang w:val="pt-BR"/>
        </w:rPr>
        <w:t>Realizar o(s) Check List das condições mecânicas do(s) equipamento(s) que serão apresentados à LOCATÁRIA no ato da saída do(s) equipamento(s) do pátio da L3 Rental, não cabendo à LOCADORA a responsabilidade de qualquer falha mecânica que vier a ocorrer após sua mobilização. Caso a LOCATÁRIA opte, poderá acompanhar a vistoria;</w:t>
      </w:r>
    </w:p>
    <w:p w14:paraId="085348B7" w14:textId="49BA290A" w:rsidR="009D7710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 xml:space="preserve">Suporte técnico via telefone de segunda a sexta-feira das 08:00hs às 12:00hs e das 13:00hs às 18:00hs; </w:t>
      </w:r>
    </w:p>
    <w:p w14:paraId="05C54F8F" w14:textId="77777777" w:rsidR="009D7710" w:rsidRPr="009D7710" w:rsidRDefault="009D7710" w:rsidP="009D7710">
      <w:p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</w:p>
    <w:p w14:paraId="23993BDE" w14:textId="468A2F0D" w:rsidR="00DC2094" w:rsidRPr="007F154D" w:rsidRDefault="00DC2094" w:rsidP="009D7710">
      <w:pPr>
        <w:pStyle w:val="PargrafodaLista"/>
        <w:numPr>
          <w:ilvl w:val="0"/>
          <w:numId w:val="6"/>
        </w:numPr>
        <w:spacing w:line="276" w:lineRule="auto"/>
        <w:jc w:val="both"/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  <w:lang w:val="pt-BR"/>
        </w:rPr>
      </w:pPr>
      <w:r w:rsidRPr="007F154D"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  <w:lang w:val="pt-BR"/>
        </w:rPr>
        <w:t>Obrigações da locatária:</w:t>
      </w:r>
    </w:p>
    <w:p w14:paraId="1657EF76" w14:textId="77777777" w:rsidR="00DC2094" w:rsidRPr="000F78A8" w:rsidRDefault="00DC2094" w:rsidP="009D7710">
      <w:pPr>
        <w:pStyle w:val="PargrafodaLista"/>
        <w:spacing w:line="276" w:lineRule="auto"/>
        <w:ind w:left="420"/>
        <w:jc w:val="both"/>
        <w:rPr>
          <w:rFonts w:cstheme="minorHAnsi"/>
          <w:b/>
          <w:bCs/>
          <w:color w:val="262626" w:themeColor="text1" w:themeTint="D9"/>
          <w:sz w:val="20"/>
          <w:szCs w:val="20"/>
          <w:lang w:val="pt-BR"/>
        </w:rPr>
      </w:pPr>
    </w:p>
    <w:p w14:paraId="08C20951" w14:textId="509EC675" w:rsidR="0081764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>Guarda e segurança do</w:t>
      </w:r>
      <w:r w:rsidR="00AA0AF3">
        <w:rPr>
          <w:rFonts w:cstheme="minorHAnsi"/>
          <w:color w:val="262626" w:themeColor="text1" w:themeTint="D9"/>
          <w:lang w:val="pt-BR"/>
        </w:rPr>
        <w:t>(s)</w:t>
      </w:r>
      <w:r w:rsidRPr="0081764F">
        <w:rPr>
          <w:rFonts w:cstheme="minorHAnsi"/>
          <w:color w:val="262626" w:themeColor="text1" w:themeTint="D9"/>
          <w:lang w:val="pt-BR"/>
        </w:rPr>
        <w:t xml:space="preserve"> equipamento</w:t>
      </w:r>
      <w:r w:rsidR="00AA0AF3">
        <w:rPr>
          <w:rFonts w:cstheme="minorHAnsi"/>
          <w:color w:val="262626" w:themeColor="text1" w:themeTint="D9"/>
          <w:lang w:val="pt-BR"/>
        </w:rPr>
        <w:t>(s)</w:t>
      </w:r>
      <w:r w:rsidRPr="0081764F">
        <w:rPr>
          <w:rFonts w:cstheme="minorHAnsi"/>
          <w:color w:val="262626" w:themeColor="text1" w:themeTint="D9"/>
          <w:lang w:val="pt-BR"/>
        </w:rPr>
        <w:t xml:space="preserve">; </w:t>
      </w:r>
    </w:p>
    <w:p w14:paraId="43F7F504" w14:textId="4AFBC282" w:rsidR="0081764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>Entrega e retirada do</w:t>
      </w:r>
      <w:r w:rsidR="00AA0AF3">
        <w:rPr>
          <w:rFonts w:cstheme="minorHAnsi"/>
          <w:color w:val="262626" w:themeColor="text1" w:themeTint="D9"/>
          <w:lang w:val="pt-BR"/>
        </w:rPr>
        <w:t>(s)</w:t>
      </w:r>
      <w:r w:rsidRPr="0081764F">
        <w:rPr>
          <w:rFonts w:cstheme="minorHAnsi"/>
          <w:color w:val="262626" w:themeColor="text1" w:themeTint="D9"/>
          <w:lang w:val="pt-BR"/>
        </w:rPr>
        <w:t xml:space="preserve"> equipamento</w:t>
      </w:r>
      <w:r w:rsidR="00AA0AF3">
        <w:rPr>
          <w:rFonts w:cstheme="minorHAnsi"/>
          <w:color w:val="262626" w:themeColor="text1" w:themeTint="D9"/>
          <w:lang w:val="pt-BR"/>
        </w:rPr>
        <w:t>(s)</w:t>
      </w:r>
      <w:r w:rsidRPr="0081764F">
        <w:rPr>
          <w:rFonts w:cstheme="minorHAnsi"/>
          <w:color w:val="262626" w:themeColor="text1" w:themeTint="D9"/>
          <w:lang w:val="pt-BR"/>
        </w:rPr>
        <w:t xml:space="preserve">; </w:t>
      </w:r>
    </w:p>
    <w:p w14:paraId="61871C31" w14:textId="32EED92C" w:rsidR="0081764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>Substituir o</w:t>
      </w:r>
      <w:r w:rsidR="00AA0AF3">
        <w:rPr>
          <w:rFonts w:cstheme="minorHAnsi"/>
          <w:color w:val="262626" w:themeColor="text1" w:themeTint="D9"/>
          <w:lang w:val="pt-BR"/>
        </w:rPr>
        <w:t>(s)</w:t>
      </w:r>
      <w:r w:rsidRPr="0081764F">
        <w:rPr>
          <w:rFonts w:cstheme="minorHAnsi"/>
          <w:color w:val="262626" w:themeColor="text1" w:themeTint="D9"/>
          <w:lang w:val="pt-BR"/>
        </w:rPr>
        <w:t xml:space="preserve"> equipamento</w:t>
      </w:r>
      <w:r w:rsidR="00AA0AF3">
        <w:rPr>
          <w:rFonts w:cstheme="minorHAnsi"/>
          <w:color w:val="262626" w:themeColor="text1" w:themeTint="D9"/>
          <w:lang w:val="pt-BR"/>
        </w:rPr>
        <w:t>(s)</w:t>
      </w:r>
      <w:r w:rsidRPr="0081764F">
        <w:rPr>
          <w:rFonts w:cstheme="minorHAnsi"/>
          <w:color w:val="262626" w:themeColor="text1" w:themeTint="D9"/>
          <w:lang w:val="pt-BR"/>
        </w:rPr>
        <w:t xml:space="preserve"> no pátio em caso de defeito sendo o frete por conta da LOCATÁRIA;</w:t>
      </w:r>
    </w:p>
    <w:p w14:paraId="408EA5A7" w14:textId="1901DD5C" w:rsidR="0081764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>Operação do</w:t>
      </w:r>
      <w:r w:rsidR="00AA0AF3">
        <w:rPr>
          <w:rFonts w:cstheme="minorHAnsi"/>
          <w:color w:val="262626" w:themeColor="text1" w:themeTint="D9"/>
          <w:lang w:val="pt-BR"/>
        </w:rPr>
        <w:t>(s)</w:t>
      </w:r>
      <w:r w:rsidRPr="0081764F">
        <w:rPr>
          <w:rFonts w:cstheme="minorHAnsi"/>
          <w:color w:val="262626" w:themeColor="text1" w:themeTint="D9"/>
          <w:lang w:val="pt-BR"/>
        </w:rPr>
        <w:t xml:space="preserve"> equipamento</w:t>
      </w:r>
      <w:r w:rsidR="00AA0AF3">
        <w:rPr>
          <w:rFonts w:cstheme="minorHAnsi"/>
          <w:color w:val="262626" w:themeColor="text1" w:themeTint="D9"/>
          <w:lang w:val="pt-BR"/>
        </w:rPr>
        <w:t>(s)</w:t>
      </w:r>
      <w:r w:rsidRPr="0081764F">
        <w:rPr>
          <w:rFonts w:cstheme="minorHAnsi"/>
          <w:color w:val="262626" w:themeColor="text1" w:themeTint="D9"/>
          <w:lang w:val="pt-BR"/>
        </w:rPr>
        <w:t xml:space="preserve"> com profissional qualificado</w:t>
      </w:r>
      <w:r w:rsidR="0081764F">
        <w:rPr>
          <w:rFonts w:cstheme="minorHAnsi"/>
          <w:color w:val="262626" w:themeColor="text1" w:themeTint="D9"/>
          <w:lang w:val="pt-BR"/>
        </w:rPr>
        <w:t>;</w:t>
      </w:r>
    </w:p>
    <w:p w14:paraId="029B5D85" w14:textId="77777777" w:rsidR="0081764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0F78A8">
        <w:rPr>
          <w:rFonts w:cstheme="minorHAnsi"/>
          <w:color w:val="262626" w:themeColor="text1" w:themeTint="D9"/>
          <w:lang w:val="pt-BR"/>
        </w:rPr>
        <w:t xml:space="preserve"> Reposição de peças e acessórios, exemplo: ponteiro quebrado entre outros</w:t>
      </w:r>
      <w:r w:rsidR="0081764F">
        <w:rPr>
          <w:rFonts w:cstheme="minorHAnsi"/>
          <w:color w:val="262626" w:themeColor="text1" w:themeTint="D9"/>
          <w:lang w:val="pt-BR"/>
        </w:rPr>
        <w:t>;</w:t>
      </w:r>
    </w:p>
    <w:p w14:paraId="7480205E" w14:textId="2ACEEC08" w:rsidR="0081764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0F78A8">
        <w:rPr>
          <w:rFonts w:cstheme="minorHAnsi"/>
          <w:color w:val="262626" w:themeColor="text1" w:themeTint="D9"/>
          <w:lang w:val="pt-BR"/>
        </w:rPr>
        <w:t xml:space="preserve"> No caso de acidentes, defeitos ou paradas mecânicas ao</w:t>
      </w:r>
      <w:r w:rsidR="00AA0AF3">
        <w:rPr>
          <w:rFonts w:cstheme="minorHAnsi"/>
          <w:color w:val="262626" w:themeColor="text1" w:themeTint="D9"/>
          <w:lang w:val="pt-BR"/>
        </w:rPr>
        <w:t>(s)</w:t>
      </w:r>
      <w:r w:rsidRPr="000F78A8">
        <w:rPr>
          <w:rFonts w:cstheme="minorHAnsi"/>
          <w:color w:val="262626" w:themeColor="text1" w:themeTint="D9"/>
          <w:lang w:val="pt-BR"/>
        </w:rPr>
        <w:t xml:space="preserve"> equipamento</w:t>
      </w:r>
      <w:r w:rsidR="00AA0AF3">
        <w:rPr>
          <w:rFonts w:cstheme="minorHAnsi"/>
          <w:color w:val="262626" w:themeColor="text1" w:themeTint="D9"/>
          <w:lang w:val="pt-BR"/>
        </w:rPr>
        <w:t>(s)</w:t>
      </w:r>
      <w:r w:rsidRPr="000F78A8">
        <w:rPr>
          <w:rFonts w:cstheme="minorHAnsi"/>
          <w:color w:val="262626" w:themeColor="text1" w:themeTint="D9"/>
          <w:lang w:val="pt-BR"/>
        </w:rPr>
        <w:t>, a LOCATÁRIA deverá imediatamente comunicar via e-mail a LOCADORA para apuração dos danos causados, após a apuração, a LOCADORA comunicará o valor a ser ressarcido pela LOCATÁRIA, sendo que a forma de pagamento será a mesma das condições de pagamento da locação</w:t>
      </w:r>
      <w:r w:rsidR="0081764F">
        <w:rPr>
          <w:rFonts w:cstheme="minorHAnsi"/>
          <w:color w:val="262626" w:themeColor="text1" w:themeTint="D9"/>
          <w:lang w:val="pt-BR"/>
        </w:rPr>
        <w:t>;</w:t>
      </w:r>
    </w:p>
    <w:p w14:paraId="3A63E203" w14:textId="77777777" w:rsidR="0081764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0F78A8">
        <w:rPr>
          <w:rFonts w:cstheme="minorHAnsi"/>
          <w:color w:val="262626" w:themeColor="text1" w:themeTint="D9"/>
          <w:lang w:val="pt-BR"/>
        </w:rPr>
        <w:t>É obrigação da LOCATÁRIA fazer a limpeza e lubrificação diária do(s) equipamento(s</w:t>
      </w:r>
      <w:r w:rsidR="0081764F">
        <w:rPr>
          <w:rFonts w:cstheme="minorHAnsi"/>
          <w:color w:val="262626" w:themeColor="text1" w:themeTint="D9"/>
          <w:lang w:val="pt-BR"/>
        </w:rPr>
        <w:t>);</w:t>
      </w:r>
    </w:p>
    <w:p w14:paraId="4664DC63" w14:textId="77777777" w:rsidR="0081764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0F78A8">
        <w:rPr>
          <w:rFonts w:cstheme="minorHAnsi"/>
          <w:color w:val="262626" w:themeColor="text1" w:themeTint="D9"/>
          <w:lang w:val="pt-BR"/>
        </w:rPr>
        <w:t xml:space="preserve"> Ao final da locação a LOCATÁRIA deve entregar o(s) equipamento(s) no pátio da LOCADORA nas mesmas condições que fora enviado(s); O(s) equipamento(s) deveram ser devolvido(s) limpo(s) ou será cobrada a lavagem por unidade no valor de R$500,00 (Quinhentos Reais); Caso haja alguma avaria ou manutenção a ser realizada serão cobrados, peças, reparos e o período em que o(s) equipamento(s) permanecer(em) parado(s), até a finalização da(s) manutenções(s). O faturamento será realizado nas mesmas condições e valores do seguinte contrato</w:t>
      </w:r>
      <w:r w:rsidR="0081764F">
        <w:rPr>
          <w:rFonts w:cstheme="minorHAnsi"/>
          <w:color w:val="262626" w:themeColor="text1" w:themeTint="D9"/>
          <w:lang w:val="pt-BR"/>
        </w:rPr>
        <w:t>;</w:t>
      </w:r>
    </w:p>
    <w:p w14:paraId="45DF3C1F" w14:textId="6E7C19D6" w:rsidR="009D7710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0F78A8">
        <w:rPr>
          <w:rFonts w:cstheme="minorHAnsi"/>
          <w:color w:val="262626" w:themeColor="text1" w:themeTint="D9"/>
          <w:lang w:val="pt-BR"/>
        </w:rPr>
        <w:t>Manter o pagamento das faturas em dia, caso contrário a LOCADORA fica autorizada a encerrar este contrato imediatamente</w:t>
      </w:r>
      <w:r w:rsidR="00812C33">
        <w:rPr>
          <w:rFonts w:cstheme="minorHAnsi"/>
          <w:color w:val="262626" w:themeColor="text1" w:themeTint="D9"/>
          <w:lang w:val="pt-BR"/>
        </w:rPr>
        <w:t xml:space="preserve"> e enviar a(s) cobrança(s) vencida(s) para negativação / protesto.</w:t>
      </w:r>
    </w:p>
    <w:p w14:paraId="61755CF5" w14:textId="54FC9BA0" w:rsidR="00DC2094" w:rsidRDefault="00DC2094" w:rsidP="009D7710">
      <w:pPr>
        <w:jc w:val="both"/>
        <w:rPr>
          <w:rFonts w:cstheme="minorHAnsi"/>
          <w:color w:val="262626" w:themeColor="text1" w:themeTint="D9"/>
          <w:lang w:val="pt-BR"/>
        </w:rPr>
      </w:pPr>
    </w:p>
    <w:p w14:paraId="30A67BA0" w14:textId="77777777" w:rsidR="007057EA" w:rsidRPr="009D7710" w:rsidRDefault="007057EA" w:rsidP="009D7710">
      <w:pPr>
        <w:jc w:val="both"/>
        <w:rPr>
          <w:rFonts w:cstheme="minorHAnsi"/>
          <w:color w:val="262626" w:themeColor="text1" w:themeTint="D9"/>
          <w:lang w:val="pt-BR"/>
        </w:rPr>
      </w:pPr>
    </w:p>
    <w:p w14:paraId="7D74693A" w14:textId="77777777" w:rsidR="009D7710" w:rsidRPr="007F154D" w:rsidRDefault="009D7710" w:rsidP="009D7710">
      <w:pPr>
        <w:pStyle w:val="PargrafodaLista"/>
        <w:numPr>
          <w:ilvl w:val="0"/>
          <w:numId w:val="6"/>
        </w:numPr>
        <w:spacing w:line="276" w:lineRule="auto"/>
        <w:jc w:val="both"/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  <w:lang w:val="pt-BR"/>
        </w:rPr>
      </w:pPr>
      <w:r w:rsidRPr="007F154D"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  <w:lang w:val="pt-BR"/>
        </w:rPr>
        <w:t xml:space="preserve">Manutenção: </w:t>
      </w:r>
    </w:p>
    <w:p w14:paraId="75F5CF14" w14:textId="77777777" w:rsidR="009D7710" w:rsidRDefault="009D7710" w:rsidP="009D7710">
      <w:pPr>
        <w:pStyle w:val="PargrafodaLista"/>
        <w:spacing w:line="276" w:lineRule="auto"/>
        <w:ind w:left="360"/>
        <w:jc w:val="both"/>
        <w:rPr>
          <w:rFonts w:cstheme="minorHAnsi"/>
          <w:color w:val="262626" w:themeColor="text1" w:themeTint="D9"/>
          <w:lang w:val="pt-BR"/>
        </w:rPr>
      </w:pPr>
    </w:p>
    <w:p w14:paraId="38B00765" w14:textId="6524940C" w:rsidR="005F58C7" w:rsidRPr="005F58C7" w:rsidRDefault="009D7710" w:rsidP="005F58C7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1C3317">
        <w:rPr>
          <w:rFonts w:cstheme="minorHAnsi"/>
          <w:color w:val="262626" w:themeColor="text1" w:themeTint="D9"/>
          <w:lang w:val="pt-BR"/>
        </w:rPr>
        <w:t>Toda e qualquer manutenção do(s) equipamento(s) somente poderá(ão) ser realizada(s) com aprovação expressa da LOCADORA via e-mail, sendo que estas dev</w:t>
      </w:r>
      <w:r w:rsidR="00AA0AF3">
        <w:rPr>
          <w:rFonts w:cstheme="minorHAnsi"/>
          <w:color w:val="262626" w:themeColor="text1" w:themeTint="D9"/>
          <w:lang w:val="pt-BR"/>
        </w:rPr>
        <w:t xml:space="preserve">erão ser solicitadas através do </w:t>
      </w:r>
      <w:r w:rsidR="00AA0AF3">
        <w:rPr>
          <w:rFonts w:cstheme="minorHAnsi"/>
          <w:color w:val="262626" w:themeColor="text1" w:themeTint="D9"/>
          <w:lang w:val="pt-BR"/>
        </w:rPr>
        <w:br/>
      </w:r>
      <w:r w:rsidRPr="001C3317">
        <w:rPr>
          <w:rFonts w:cstheme="minorHAnsi"/>
          <w:color w:val="262626" w:themeColor="text1" w:themeTint="D9"/>
          <w:lang w:val="pt-BR"/>
        </w:rPr>
        <w:t>e-mail</w:t>
      </w:r>
      <w:r w:rsidR="00AA0AF3">
        <w:rPr>
          <w:rFonts w:cstheme="minorHAnsi"/>
          <w:color w:val="262626" w:themeColor="text1" w:themeTint="D9"/>
          <w:lang w:val="pt-BR"/>
        </w:rPr>
        <w:t>:</w:t>
      </w:r>
      <w:r w:rsidRPr="001C3317">
        <w:rPr>
          <w:rFonts w:cstheme="minorHAnsi"/>
          <w:color w:val="262626" w:themeColor="text1" w:themeTint="D9"/>
          <w:lang w:val="pt-BR"/>
        </w:rPr>
        <w:t xml:space="preserve"> </w:t>
      </w:r>
      <w:hyperlink r:id="rId9" w:history="1">
        <w:r w:rsidR="00AA0AF3" w:rsidRPr="001B05B8">
          <w:rPr>
            <w:rStyle w:val="Hyperlink"/>
            <w:rFonts w:cstheme="minorHAnsi"/>
            <w:lang w:val="pt-BR"/>
          </w:rPr>
          <w:t>atedimento@l3rental.com.br</w:t>
        </w:r>
      </w:hyperlink>
      <w:r w:rsidR="005F58C7">
        <w:rPr>
          <w:rFonts w:cstheme="minorHAnsi"/>
          <w:color w:val="262626" w:themeColor="text1" w:themeTint="D9"/>
          <w:lang w:val="pt-BR"/>
        </w:rPr>
        <w:t xml:space="preserve"> </w:t>
      </w:r>
      <w:r w:rsidR="00AA0AF3">
        <w:rPr>
          <w:rFonts w:cstheme="minorHAnsi"/>
          <w:color w:val="262626" w:themeColor="text1" w:themeTint="D9"/>
          <w:lang w:val="pt-BR"/>
        </w:rPr>
        <w:t>.</w:t>
      </w:r>
    </w:p>
    <w:p w14:paraId="54E0A247" w14:textId="47507CEE" w:rsidR="009D7710" w:rsidRPr="001C3317" w:rsidRDefault="009D7710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1C3317">
        <w:rPr>
          <w:rFonts w:cstheme="minorHAnsi"/>
          <w:color w:val="262626" w:themeColor="text1" w:themeTint="D9"/>
          <w:lang w:val="pt-BR"/>
        </w:rPr>
        <w:t xml:space="preserve">Caso a LOCATÁRIA execute qualquer tipo de manutenção no(s) equipamento(s) sem a aprovação expressa da LOCADORA a mesma arcará com todos </w:t>
      </w:r>
      <w:r w:rsidR="00AA0AF3">
        <w:rPr>
          <w:rFonts w:cstheme="minorHAnsi"/>
          <w:color w:val="262626" w:themeColor="text1" w:themeTint="D9"/>
          <w:lang w:val="pt-BR"/>
        </w:rPr>
        <w:t>o</w:t>
      </w:r>
      <w:r w:rsidRPr="001C3317">
        <w:rPr>
          <w:rFonts w:cstheme="minorHAnsi"/>
          <w:color w:val="262626" w:themeColor="text1" w:themeTint="D9"/>
          <w:lang w:val="pt-BR"/>
        </w:rPr>
        <w:t>s custos e reflexos decorrentes, como perda de garantia perante o fabricante, lucros cessantes e outros.</w:t>
      </w:r>
    </w:p>
    <w:p w14:paraId="24F4CE64" w14:textId="16C31A52" w:rsidR="001C3317" w:rsidRPr="001C3317" w:rsidRDefault="009D7710" w:rsidP="00CF4462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1C3317">
        <w:rPr>
          <w:rFonts w:cstheme="minorHAnsi"/>
          <w:color w:val="262626" w:themeColor="text1" w:themeTint="D9"/>
          <w:lang w:val="pt-BR"/>
        </w:rPr>
        <w:t>A LOCADORA disponibiliza o atendimento mecânico para execução de manutenções necessárias</w:t>
      </w:r>
      <w:r w:rsidR="00CF4462">
        <w:rPr>
          <w:rFonts w:cstheme="minorHAnsi"/>
          <w:color w:val="262626" w:themeColor="text1" w:themeTint="D9"/>
          <w:lang w:val="pt-BR"/>
        </w:rPr>
        <w:t>.</w:t>
      </w:r>
    </w:p>
    <w:p w14:paraId="48433E63" w14:textId="77777777" w:rsidR="009D7710" w:rsidRPr="001C3317" w:rsidRDefault="009D7710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1C3317">
        <w:rPr>
          <w:rFonts w:cstheme="minorHAnsi"/>
          <w:color w:val="262626" w:themeColor="text1" w:themeTint="D9"/>
          <w:lang w:val="pt-BR"/>
        </w:rPr>
        <w:t>Na devolução do(s) equipamento(s) e que seja necessária sua manutenção, a LOCADORA apresentará orçamento para seu reparo. A LOCATÁRIA terá 48 horas após o envio do orçamento para aprovação, após este prazo, a cobrança será emitida.</w:t>
      </w:r>
    </w:p>
    <w:p w14:paraId="56BD3641" w14:textId="77777777" w:rsidR="009D7710" w:rsidRPr="001C3317" w:rsidRDefault="009D7710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1C3317">
        <w:rPr>
          <w:rFonts w:cstheme="minorHAnsi"/>
          <w:color w:val="262626" w:themeColor="text1" w:themeTint="D9"/>
          <w:lang w:val="pt-BR"/>
        </w:rPr>
        <w:t xml:space="preserve"> A LOCADORA fará jus ao valor do aluguel estipulado neste contrato até o momento da finalização da manutenção do equipamento e assim considerado o encerramento deste contrato.</w:t>
      </w:r>
    </w:p>
    <w:p w14:paraId="017CE58F" w14:textId="77777777" w:rsidR="009D7710" w:rsidRPr="009D7710" w:rsidRDefault="009D7710" w:rsidP="009D7710">
      <w:p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</w:p>
    <w:p w14:paraId="33F11826" w14:textId="018B3553" w:rsidR="0032665B" w:rsidRPr="000F78A8" w:rsidRDefault="0032665B" w:rsidP="00DF5DB9">
      <w:pPr>
        <w:spacing w:line="240" w:lineRule="auto"/>
        <w:ind w:left="420"/>
        <w:rPr>
          <w:rFonts w:cstheme="minorHAnsi"/>
          <w:color w:val="262626" w:themeColor="text1" w:themeTint="D9"/>
          <w:sz w:val="21"/>
          <w:szCs w:val="21"/>
          <w:lang w:val="pt-BR"/>
        </w:rPr>
      </w:pPr>
    </w:p>
    <w:p w14:paraId="54895ABD" w14:textId="346AD73C" w:rsidR="00DF5DB9" w:rsidRPr="000F78A8" w:rsidRDefault="00DF5DB9" w:rsidP="00DF5DB9">
      <w:pPr>
        <w:spacing w:line="240" w:lineRule="auto"/>
        <w:ind w:left="420"/>
        <w:rPr>
          <w:rFonts w:cstheme="minorHAnsi"/>
          <w:color w:val="262626" w:themeColor="text1" w:themeTint="D9"/>
          <w:sz w:val="20"/>
          <w:szCs w:val="20"/>
          <w:lang w:val="pt-BR"/>
        </w:rPr>
      </w:pPr>
    </w:p>
    <w:p w14:paraId="791462AE" w14:textId="488EF43E" w:rsidR="005F0E27" w:rsidRDefault="005F0E27">
      <w:pPr>
        <w:rPr>
          <w:rFonts w:cstheme="minorHAnsi"/>
          <w:color w:val="262626" w:themeColor="text1" w:themeTint="D9"/>
          <w:sz w:val="20"/>
          <w:szCs w:val="20"/>
          <w:lang w:val="pt-BR"/>
        </w:rPr>
      </w:pPr>
      <w:r>
        <w:rPr>
          <w:rFonts w:cstheme="minorHAnsi"/>
          <w:color w:val="262626" w:themeColor="text1" w:themeTint="D9"/>
          <w:sz w:val="20"/>
          <w:szCs w:val="20"/>
          <w:lang w:val="pt-BR"/>
        </w:rPr>
        <w:br w:type="page"/>
      </w:r>
    </w:p>
    <w:p w14:paraId="704BCCC8" w14:textId="2726E079" w:rsidR="00DC2094" w:rsidRPr="007F154D" w:rsidRDefault="00DC2094" w:rsidP="005E3F0F">
      <w:pPr>
        <w:pStyle w:val="PargrafodaLista"/>
        <w:numPr>
          <w:ilvl w:val="0"/>
          <w:numId w:val="6"/>
        </w:numPr>
        <w:spacing w:line="276" w:lineRule="auto"/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  <w:lang w:val="pt-BR"/>
        </w:rPr>
      </w:pPr>
      <w:r w:rsidRPr="007F154D">
        <w:rPr>
          <w:rFonts w:cstheme="minorHAnsi"/>
          <w:b/>
          <w:bCs/>
          <w:i/>
          <w:color w:val="262626" w:themeColor="text1" w:themeTint="D9"/>
          <w:sz w:val="28"/>
          <w:szCs w:val="28"/>
          <w:u w:val="single"/>
          <w:lang w:val="pt-BR"/>
        </w:rPr>
        <w:t xml:space="preserve">Acordo de locação: </w:t>
      </w:r>
    </w:p>
    <w:p w14:paraId="54F6E864" w14:textId="77777777" w:rsidR="00DC2094" w:rsidRPr="000F78A8" w:rsidRDefault="00DC2094" w:rsidP="0081764F">
      <w:pPr>
        <w:spacing w:line="240" w:lineRule="auto"/>
        <w:jc w:val="both"/>
        <w:rPr>
          <w:rFonts w:cstheme="minorHAnsi"/>
          <w:b/>
          <w:bCs/>
          <w:color w:val="262626" w:themeColor="text1" w:themeTint="D9"/>
          <w:sz w:val="20"/>
          <w:szCs w:val="20"/>
          <w:lang w:val="pt-BR"/>
        </w:rPr>
      </w:pPr>
    </w:p>
    <w:p w14:paraId="6F2BECB9" w14:textId="51A7A1D7" w:rsidR="00DC2094" w:rsidRPr="000F78A8" w:rsidRDefault="00DC2094" w:rsidP="0081764F">
      <w:pPr>
        <w:spacing w:line="240" w:lineRule="auto"/>
        <w:jc w:val="both"/>
        <w:rPr>
          <w:rFonts w:cstheme="minorHAnsi"/>
          <w:color w:val="262626" w:themeColor="text1" w:themeTint="D9"/>
          <w:lang w:val="pt-BR"/>
        </w:rPr>
      </w:pPr>
      <w:r w:rsidRPr="000F78A8">
        <w:rPr>
          <w:rFonts w:cstheme="minorHAnsi"/>
          <w:color w:val="262626" w:themeColor="text1" w:themeTint="D9"/>
          <w:lang w:val="pt-BR"/>
        </w:rPr>
        <w:t xml:space="preserve">A L3 Locações cede em locação para o cliente abaixo identificado, os equipamentos constantes nesta proposta / contrato, na qual as condições aqui apresentadas permanecerão em vigor durante toda vigência do contrato que se inicia na data de saída de nosso pátio. </w:t>
      </w:r>
    </w:p>
    <w:p w14:paraId="3BE3B9BC" w14:textId="70EA8085" w:rsidR="00DC2094" w:rsidRPr="0081764F" w:rsidRDefault="00DC2094" w:rsidP="009D7710">
      <w:pPr>
        <w:pStyle w:val="PargrafodaLista"/>
        <w:numPr>
          <w:ilvl w:val="1"/>
          <w:numId w:val="6"/>
        </w:numPr>
        <w:spacing w:line="276" w:lineRule="auto"/>
        <w:jc w:val="both"/>
        <w:rPr>
          <w:rFonts w:cstheme="minorHAnsi"/>
          <w:color w:val="262626" w:themeColor="text1" w:themeTint="D9"/>
          <w:lang w:val="pt-BR"/>
        </w:rPr>
      </w:pPr>
      <w:r w:rsidRPr="0081764F">
        <w:rPr>
          <w:rFonts w:cstheme="minorHAnsi"/>
          <w:color w:val="262626" w:themeColor="text1" w:themeTint="D9"/>
          <w:lang w:val="pt-BR"/>
        </w:rPr>
        <w:t>Foro: Elegem as partes contratantes o foro da Comarca de Lagoa Santa/MG, para nele serem dirimidas quaisquer dúvidas, questões ou pendências oriundas ou decorrentes desta proposta / contrato.</w:t>
      </w:r>
    </w:p>
    <w:p w14:paraId="17EA7DAE" w14:textId="77777777" w:rsidR="008B0FF4" w:rsidRPr="00A42EE4" w:rsidRDefault="008B0FF4" w:rsidP="00661E3B">
      <w:pPr>
        <w:spacing w:line="240" w:lineRule="auto"/>
        <w:rPr>
          <w:rFonts w:cstheme="minorHAnsi"/>
          <w:lang w:val="pt-BR"/>
        </w:rPr>
      </w:pPr>
    </w:p>
    <w:p w14:paraId="7244E5D9" w14:textId="33C6714A" w:rsidR="00DC2094" w:rsidRPr="00A42EE4" w:rsidRDefault="00DC2094" w:rsidP="00661E3B">
      <w:pPr>
        <w:spacing w:line="240" w:lineRule="auto"/>
        <w:jc w:val="center"/>
        <w:rPr>
          <w:rFonts w:cstheme="minorHAnsi"/>
          <w:b/>
          <w:color w:val="FF0000"/>
          <w:lang w:val="pt-BR"/>
        </w:rPr>
      </w:pPr>
      <w:r w:rsidRPr="00A42EE4">
        <w:rPr>
          <w:rFonts w:cstheme="minorHAnsi"/>
          <w:b/>
          <w:color w:val="FF0000"/>
          <w:lang w:val="pt-BR"/>
        </w:rPr>
        <w:t xml:space="preserve">Sendo assim, gentileza rubricar </w:t>
      </w:r>
      <w:r w:rsidR="00E9490B" w:rsidRPr="00A42EE4">
        <w:rPr>
          <w:rFonts w:cstheme="minorHAnsi"/>
          <w:b/>
          <w:color w:val="FF0000"/>
          <w:lang w:val="pt-BR"/>
        </w:rPr>
        <w:t xml:space="preserve">todas as </w:t>
      </w:r>
      <w:r w:rsidRPr="00A42EE4">
        <w:rPr>
          <w:rFonts w:cstheme="minorHAnsi"/>
          <w:b/>
          <w:color w:val="FF0000"/>
          <w:lang w:val="pt-BR"/>
        </w:rPr>
        <w:t>página</w:t>
      </w:r>
      <w:r w:rsidR="00E9490B" w:rsidRPr="00A42EE4">
        <w:rPr>
          <w:rFonts w:cstheme="minorHAnsi"/>
          <w:b/>
          <w:color w:val="FF0000"/>
          <w:lang w:val="pt-BR"/>
        </w:rPr>
        <w:t>s</w:t>
      </w:r>
      <w:r w:rsidRPr="00A42EE4">
        <w:rPr>
          <w:rFonts w:cstheme="minorHAnsi"/>
          <w:b/>
          <w:color w:val="FF0000"/>
          <w:lang w:val="pt-BR"/>
        </w:rPr>
        <w:t>, assinar e carimbar a última via.</w:t>
      </w:r>
    </w:p>
    <w:p w14:paraId="25120CC1" w14:textId="3073F09B" w:rsidR="00DC2094" w:rsidRPr="000F78A8" w:rsidRDefault="00DC2094" w:rsidP="00661E3B">
      <w:pPr>
        <w:spacing w:line="240" w:lineRule="auto"/>
        <w:jc w:val="center"/>
        <w:rPr>
          <w:rFonts w:cstheme="minorHAnsi"/>
          <w:color w:val="262626" w:themeColor="text1" w:themeTint="D9"/>
          <w:lang w:val="pt-BR"/>
        </w:rPr>
      </w:pPr>
      <w:r w:rsidRPr="000F78A8">
        <w:rPr>
          <w:rFonts w:cstheme="minorHAnsi"/>
          <w:color w:val="262626" w:themeColor="text1" w:themeTint="D9"/>
          <w:lang w:val="pt-BR"/>
        </w:rPr>
        <w:t>Estamos à disposição para quaisquer esclarecimentos adicionais.</w:t>
      </w:r>
    </w:p>
    <w:p w14:paraId="0BB24133" w14:textId="17B1B1A9" w:rsidR="00DC2094" w:rsidRPr="000F78A8" w:rsidRDefault="00DC2094" w:rsidP="00661E3B">
      <w:pPr>
        <w:spacing w:line="240" w:lineRule="auto"/>
        <w:jc w:val="center"/>
        <w:rPr>
          <w:rFonts w:cstheme="minorHAnsi"/>
          <w:color w:val="262626" w:themeColor="text1" w:themeTint="D9"/>
          <w:lang w:val="pt-BR"/>
        </w:rPr>
      </w:pPr>
      <w:r w:rsidRPr="000F78A8">
        <w:rPr>
          <w:rFonts w:cstheme="minorHAnsi"/>
          <w:color w:val="262626" w:themeColor="text1" w:themeTint="D9"/>
          <w:lang w:val="pt-BR"/>
        </w:rPr>
        <w:t xml:space="preserve">Lagoa </w:t>
      </w:r>
      <w:r w:rsidR="00B372AD" w:rsidRPr="000F78A8">
        <w:rPr>
          <w:rFonts w:cstheme="minorHAnsi"/>
          <w:color w:val="262626" w:themeColor="text1" w:themeTint="D9"/>
          <w:lang w:val="pt-BR"/>
        </w:rPr>
        <w:t xml:space="preserve">Santa, </w:t>
      </w:r>
      <w:r w:rsidR="00AE7529">
        <w:rPr>
          <w:rFonts w:cstheme="minorHAnsi"/>
          <w:color w:val="262626" w:themeColor="text1" w:themeTint="D9"/>
          <w:lang w:val="pt-BR"/>
        </w:rPr>
        <w:t>2</w:t>
      </w:r>
      <w:r w:rsidR="00E75CD4">
        <w:rPr>
          <w:rFonts w:cstheme="minorHAnsi"/>
          <w:color w:val="262626" w:themeColor="text1" w:themeTint="D9"/>
          <w:lang w:val="pt-BR"/>
        </w:rPr>
        <w:t>7</w:t>
      </w:r>
      <w:r w:rsidR="0009489B">
        <w:rPr>
          <w:rFonts w:cstheme="minorHAnsi"/>
          <w:color w:val="262626" w:themeColor="text1" w:themeTint="D9"/>
          <w:lang w:val="pt-BR"/>
        </w:rPr>
        <w:t xml:space="preserve"> de </w:t>
      </w:r>
      <w:r w:rsidR="00AA0AF3">
        <w:rPr>
          <w:rFonts w:cstheme="minorHAnsi"/>
          <w:color w:val="262626" w:themeColor="text1" w:themeTint="D9"/>
          <w:lang w:val="pt-BR"/>
        </w:rPr>
        <w:t>janeiro</w:t>
      </w:r>
      <w:r w:rsidR="0009489B">
        <w:rPr>
          <w:rFonts w:cstheme="minorHAnsi"/>
          <w:color w:val="262626" w:themeColor="text1" w:themeTint="D9"/>
          <w:lang w:val="pt-BR"/>
        </w:rPr>
        <w:t xml:space="preserve"> </w:t>
      </w:r>
      <w:r w:rsidR="00AA0AF3">
        <w:rPr>
          <w:rFonts w:cstheme="minorHAnsi"/>
          <w:color w:val="262626" w:themeColor="text1" w:themeTint="D9"/>
          <w:lang w:val="pt-BR"/>
        </w:rPr>
        <w:t>de 2022</w:t>
      </w:r>
    </w:p>
    <w:p w14:paraId="3F36703E" w14:textId="77777777" w:rsidR="00DC2094" w:rsidRPr="000F78A8" w:rsidRDefault="00DC2094" w:rsidP="003A0329">
      <w:pPr>
        <w:spacing w:line="276" w:lineRule="auto"/>
        <w:rPr>
          <w:rFonts w:cstheme="minorHAnsi"/>
          <w:color w:val="262626" w:themeColor="text1" w:themeTint="D9"/>
          <w:lang w:val="pt-BR"/>
        </w:rPr>
      </w:pPr>
    </w:p>
    <w:p w14:paraId="1C1A1A69" w14:textId="77777777" w:rsidR="00DC2094" w:rsidRPr="000F78A8" w:rsidRDefault="00DC2094" w:rsidP="003A0329">
      <w:pPr>
        <w:spacing w:line="276" w:lineRule="auto"/>
        <w:rPr>
          <w:rFonts w:cstheme="minorHAnsi"/>
          <w:color w:val="262626" w:themeColor="text1" w:themeTint="D9"/>
          <w:lang w:val="pt-BR"/>
        </w:rPr>
      </w:pPr>
    </w:p>
    <w:tbl>
      <w:tblPr>
        <w:tblStyle w:val="Tabelacomgrade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961"/>
      </w:tblGrid>
      <w:tr w:rsidR="000F78A8" w:rsidRPr="00241C2E" w14:paraId="31A61A8E" w14:textId="77777777" w:rsidTr="00BE4B1F">
        <w:trPr>
          <w:trHeight w:val="2383"/>
        </w:trPr>
        <w:tc>
          <w:tcPr>
            <w:tcW w:w="4820" w:type="dxa"/>
          </w:tcPr>
          <w:p w14:paraId="1060BD07" w14:textId="7B4C0592" w:rsidR="002E0236" w:rsidRPr="000F78A8" w:rsidRDefault="00853F23" w:rsidP="00661E3B">
            <w:pPr>
              <w:spacing w:line="276" w:lineRule="auto"/>
              <w:jc w:val="center"/>
              <w:rPr>
                <w:rFonts w:cstheme="minorHAnsi"/>
                <w:b/>
                <w:bCs/>
                <w:color w:val="262626" w:themeColor="text1" w:themeTint="D9"/>
                <w:lang w:val="pt-BR"/>
              </w:rPr>
            </w:pPr>
            <w:r>
              <w:rPr>
                <w:rFonts w:cstheme="minorHAnsi"/>
                <w:b/>
                <w:bCs/>
                <w:color w:val="262626" w:themeColor="text1" w:themeTint="D9"/>
                <w:lang w:val="pt-BR"/>
              </w:rPr>
              <w:t>A</w:t>
            </w:r>
            <w:r w:rsidR="00E75CD4">
              <w:rPr>
                <w:rFonts w:cstheme="minorHAnsi"/>
                <w:b/>
                <w:bCs/>
                <w:color w:val="262626" w:themeColor="text1" w:themeTint="D9"/>
                <w:lang w:val="pt-BR"/>
              </w:rPr>
              <w:t>na Clara Medeiros</w:t>
            </w:r>
          </w:p>
          <w:p w14:paraId="737F474E" w14:textId="23F1B74F" w:rsidR="002E0236" w:rsidRPr="000F78A8" w:rsidRDefault="00371BC8" w:rsidP="00661E3B">
            <w:pPr>
              <w:spacing w:line="276" w:lineRule="auto"/>
              <w:jc w:val="center"/>
              <w:rPr>
                <w:rFonts w:cstheme="minorHAnsi"/>
                <w:color w:val="262626" w:themeColor="text1" w:themeTint="D9"/>
                <w:lang w:val="pt-BR"/>
              </w:rPr>
            </w:pPr>
            <w:r w:rsidRPr="000F78A8">
              <w:rPr>
                <w:rFonts w:cstheme="minorHAnsi"/>
                <w:color w:val="262626" w:themeColor="text1" w:themeTint="D9"/>
                <w:lang w:val="pt-BR"/>
              </w:rPr>
              <w:t>Dep. Comercial</w:t>
            </w:r>
          </w:p>
          <w:p w14:paraId="74DF6056" w14:textId="77830819" w:rsidR="00371BC8" w:rsidRPr="000F78A8" w:rsidRDefault="00371BC8" w:rsidP="00661E3B">
            <w:pPr>
              <w:spacing w:line="276" w:lineRule="auto"/>
              <w:jc w:val="center"/>
              <w:rPr>
                <w:rFonts w:cstheme="minorHAnsi"/>
                <w:color w:val="262626" w:themeColor="text1" w:themeTint="D9"/>
                <w:lang w:val="pt-BR"/>
              </w:rPr>
            </w:pPr>
            <w:r w:rsidRPr="000F78A8">
              <w:rPr>
                <w:rFonts w:cstheme="minorHAnsi"/>
                <w:color w:val="262626" w:themeColor="text1" w:themeTint="D9"/>
                <w:lang w:val="pt-BR"/>
              </w:rPr>
              <w:t xml:space="preserve">E-mail: </w:t>
            </w:r>
            <w:hyperlink r:id="rId10" w:history="1">
              <w:r w:rsidR="00732BB0" w:rsidRPr="000F78A8">
                <w:rPr>
                  <w:rStyle w:val="Hyperlink"/>
                  <w:rFonts w:cstheme="minorHAnsi"/>
                  <w:color w:val="262626" w:themeColor="text1" w:themeTint="D9"/>
                  <w:lang w:val="pt-BR"/>
                </w:rPr>
                <w:t>comercial@l3rental.com.br</w:t>
              </w:r>
            </w:hyperlink>
            <w:r w:rsidR="00732BB0" w:rsidRPr="000F78A8">
              <w:rPr>
                <w:rFonts w:cstheme="minorHAnsi"/>
                <w:color w:val="262626" w:themeColor="text1" w:themeTint="D9"/>
                <w:lang w:val="pt-BR"/>
              </w:rPr>
              <w:t xml:space="preserve">   </w:t>
            </w:r>
            <w:hyperlink r:id="rId11" w:history="1"/>
          </w:p>
          <w:p w14:paraId="387FBDC0" w14:textId="5CB05D71" w:rsidR="00371BC8" w:rsidRPr="000F78A8" w:rsidRDefault="00371BC8" w:rsidP="00661E3B">
            <w:pPr>
              <w:spacing w:line="276" w:lineRule="auto"/>
              <w:jc w:val="center"/>
              <w:rPr>
                <w:rFonts w:cstheme="minorHAnsi"/>
                <w:color w:val="262626" w:themeColor="text1" w:themeTint="D9"/>
                <w:lang w:val="pt-BR"/>
              </w:rPr>
            </w:pPr>
            <w:r w:rsidRPr="000F78A8">
              <w:rPr>
                <w:rFonts w:cstheme="minorHAnsi"/>
                <w:color w:val="262626" w:themeColor="text1" w:themeTint="D9"/>
                <w:lang w:val="pt-BR"/>
              </w:rPr>
              <w:t xml:space="preserve">Fone: (31) </w:t>
            </w:r>
            <w:r w:rsidR="00C318DB">
              <w:rPr>
                <w:rFonts w:cstheme="minorHAnsi"/>
                <w:color w:val="262626" w:themeColor="text1" w:themeTint="D9"/>
                <w:lang w:val="pt-BR"/>
              </w:rPr>
              <w:t>2522-5252</w:t>
            </w:r>
            <w:r w:rsidRPr="000F78A8">
              <w:rPr>
                <w:rFonts w:cstheme="minorHAnsi"/>
                <w:color w:val="262626" w:themeColor="text1" w:themeTint="D9"/>
                <w:lang w:val="pt-BR"/>
              </w:rPr>
              <w:t xml:space="preserve"> / (31) </w:t>
            </w:r>
            <w:r w:rsidR="00E75CD4">
              <w:rPr>
                <w:rFonts w:cstheme="minorHAnsi"/>
                <w:color w:val="262626" w:themeColor="text1" w:themeTint="D9"/>
                <w:lang w:val="pt-BR"/>
              </w:rPr>
              <w:t>99549-4719</w:t>
            </w:r>
          </w:p>
          <w:p w14:paraId="390055EA" w14:textId="77777777" w:rsidR="00371BC8" w:rsidRPr="000F78A8" w:rsidRDefault="00371BC8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590FE31A" w14:textId="77777777" w:rsidR="007F5185" w:rsidRPr="000F78A8" w:rsidRDefault="007F5185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1C605AA0" w14:textId="77777777" w:rsidR="007F5185" w:rsidRPr="000F78A8" w:rsidRDefault="007F5185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40326DBD" w14:textId="77777777" w:rsidR="00BE4B1F" w:rsidRPr="000F78A8" w:rsidRDefault="00BE4B1F" w:rsidP="00BE4B1F">
            <w:pPr>
              <w:pBdr>
                <w:bottom w:val="single" w:sz="12" w:space="1" w:color="auto"/>
              </w:pBdr>
              <w:spacing w:before="120"/>
              <w:jc w:val="center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07E33955" w14:textId="69A8C3DA" w:rsidR="007F5185" w:rsidRPr="000F78A8" w:rsidRDefault="00BE4B1F" w:rsidP="00BE4B1F">
            <w:pPr>
              <w:spacing w:before="120"/>
              <w:jc w:val="center"/>
              <w:rPr>
                <w:rFonts w:cstheme="minorHAnsi"/>
                <w:color w:val="262626" w:themeColor="text1" w:themeTint="D9"/>
                <w:lang w:val="pt-BR"/>
              </w:rPr>
            </w:pPr>
            <w:r w:rsidRPr="000F78A8">
              <w:rPr>
                <w:rFonts w:cstheme="minorHAnsi"/>
                <w:color w:val="262626" w:themeColor="text1" w:themeTint="D9"/>
                <w:lang w:val="pt-BR"/>
              </w:rPr>
              <w:t>Assinatura</w:t>
            </w:r>
          </w:p>
        </w:tc>
        <w:tc>
          <w:tcPr>
            <w:tcW w:w="4961" w:type="dxa"/>
          </w:tcPr>
          <w:p w14:paraId="359D53B5" w14:textId="711766C7" w:rsidR="002E0236" w:rsidRPr="000F78A8" w:rsidRDefault="002E0236" w:rsidP="00661E3B">
            <w:pPr>
              <w:spacing w:line="276" w:lineRule="auto"/>
              <w:jc w:val="center"/>
              <w:rPr>
                <w:rFonts w:cstheme="minorHAnsi"/>
                <w:color w:val="262626" w:themeColor="text1" w:themeTint="D9"/>
                <w:lang w:val="pt-BR"/>
              </w:rPr>
            </w:pPr>
            <w:r w:rsidRPr="000F78A8">
              <w:rPr>
                <w:rFonts w:cstheme="minorHAnsi"/>
                <w:color w:val="262626" w:themeColor="text1" w:themeTint="D9"/>
                <w:lang w:val="pt-BR"/>
              </w:rPr>
              <w:t>De acordo em: ___/___/_____</w:t>
            </w:r>
          </w:p>
          <w:p w14:paraId="71C56C81" w14:textId="77777777" w:rsidR="002E0236" w:rsidRPr="000F78A8" w:rsidRDefault="002E0236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3DE0969C" w14:textId="77777777" w:rsidR="007F5185" w:rsidRPr="000F78A8" w:rsidRDefault="007F5185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274C7C01" w14:textId="77777777" w:rsidR="007F5185" w:rsidRPr="000F78A8" w:rsidRDefault="007F5185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3C3DF1D4" w14:textId="77777777" w:rsidR="007F5185" w:rsidRPr="000F78A8" w:rsidRDefault="007F5185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2F732616" w14:textId="26C57ABE" w:rsidR="007F5185" w:rsidRPr="000F78A8" w:rsidRDefault="007F5185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01028EFD" w14:textId="77777777" w:rsidR="00BE4B1F" w:rsidRPr="000F78A8" w:rsidRDefault="00BE4B1F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6F88EC30" w14:textId="77777777" w:rsidR="007F5185" w:rsidRPr="000F78A8" w:rsidRDefault="007F5185" w:rsidP="00BE4B1F">
            <w:pPr>
              <w:pBdr>
                <w:bottom w:val="single" w:sz="12" w:space="1" w:color="auto"/>
              </w:pBdr>
              <w:spacing w:before="120"/>
              <w:jc w:val="center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331B194B" w14:textId="5BEB6F68" w:rsidR="003A0329" w:rsidRPr="000F78A8" w:rsidRDefault="003A0329" w:rsidP="00BE4B1F">
            <w:pPr>
              <w:spacing w:before="120"/>
              <w:jc w:val="center"/>
              <w:rPr>
                <w:rFonts w:cstheme="minorHAnsi"/>
                <w:color w:val="262626" w:themeColor="text1" w:themeTint="D9"/>
                <w:lang w:val="pt-BR"/>
              </w:rPr>
            </w:pPr>
            <w:r w:rsidRPr="000F78A8">
              <w:rPr>
                <w:rFonts w:cstheme="minorHAnsi"/>
                <w:color w:val="262626" w:themeColor="text1" w:themeTint="D9"/>
                <w:lang w:val="pt-BR"/>
              </w:rPr>
              <w:t>Assinatura</w:t>
            </w:r>
          </w:p>
        </w:tc>
      </w:tr>
      <w:tr w:rsidR="000F78A8" w:rsidRPr="000F78A8" w14:paraId="7B3DF894" w14:textId="77777777" w:rsidTr="00BE4B1F">
        <w:trPr>
          <w:trHeight w:val="771"/>
        </w:trPr>
        <w:tc>
          <w:tcPr>
            <w:tcW w:w="4820" w:type="dxa"/>
          </w:tcPr>
          <w:p w14:paraId="6A009606" w14:textId="2119F41A" w:rsidR="002E0236" w:rsidRPr="000F78A8" w:rsidRDefault="002E0236" w:rsidP="0032665B">
            <w:pPr>
              <w:spacing w:line="276" w:lineRule="auto"/>
              <w:jc w:val="center"/>
              <w:rPr>
                <w:rFonts w:cstheme="minorHAnsi"/>
                <w:b/>
                <w:bCs/>
                <w:color w:val="262626" w:themeColor="text1" w:themeTint="D9"/>
                <w:lang w:val="pt-BR"/>
              </w:rPr>
            </w:pPr>
            <w:r w:rsidRPr="000F78A8">
              <w:rPr>
                <w:rFonts w:cstheme="minorHAnsi"/>
                <w:b/>
                <w:bCs/>
                <w:color w:val="262626" w:themeColor="text1" w:themeTint="D9"/>
                <w:lang w:val="pt-BR"/>
              </w:rPr>
              <w:t>L3 ENGENHARIA E LOCAÇÃO LTDA.</w:t>
            </w:r>
          </w:p>
          <w:p w14:paraId="338850D4" w14:textId="7BB63FB1" w:rsidR="002E0236" w:rsidRPr="000F78A8" w:rsidRDefault="00F81ED7" w:rsidP="0032665B">
            <w:pPr>
              <w:spacing w:line="276" w:lineRule="auto"/>
              <w:jc w:val="center"/>
              <w:rPr>
                <w:rFonts w:cstheme="minorHAnsi"/>
                <w:color w:val="262626" w:themeColor="text1" w:themeTint="D9"/>
                <w:lang w:val="pt-BR"/>
              </w:rPr>
            </w:pPr>
            <w:r w:rsidRPr="000F78A8">
              <w:rPr>
                <w:rFonts w:cstheme="minorHAnsi"/>
                <w:b/>
                <w:bCs/>
                <w:color w:val="262626" w:themeColor="text1" w:themeTint="D9"/>
                <w:lang w:val="pt-BR"/>
              </w:rPr>
              <w:t>CNPJ:</w:t>
            </w:r>
            <w:r w:rsidR="002E0236" w:rsidRPr="000F78A8">
              <w:rPr>
                <w:rFonts w:cstheme="minorHAnsi"/>
                <w:color w:val="262626" w:themeColor="text1" w:themeTint="D9"/>
                <w:lang w:val="pt-BR"/>
              </w:rPr>
              <w:t>11.812.828/0001-60</w:t>
            </w:r>
          </w:p>
          <w:p w14:paraId="400FC6A0" w14:textId="77777777" w:rsidR="002E0236" w:rsidRPr="000F78A8" w:rsidRDefault="002E0236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  <w:p w14:paraId="4C5577ED" w14:textId="3D386948" w:rsidR="002E0236" w:rsidRPr="000F78A8" w:rsidRDefault="002E0236" w:rsidP="003A0329">
            <w:pPr>
              <w:spacing w:line="276" w:lineRule="auto"/>
              <w:rPr>
                <w:rFonts w:cstheme="minorHAnsi"/>
                <w:color w:val="262626" w:themeColor="text1" w:themeTint="D9"/>
                <w:lang w:val="pt-BR"/>
              </w:rPr>
            </w:pPr>
          </w:p>
        </w:tc>
        <w:tc>
          <w:tcPr>
            <w:tcW w:w="4961" w:type="dxa"/>
          </w:tcPr>
          <w:p w14:paraId="7C25147E" w14:textId="77777777" w:rsidR="00853F23" w:rsidRDefault="00853F23" w:rsidP="00D71F14">
            <w:pPr>
              <w:spacing w:line="276" w:lineRule="auto"/>
              <w:jc w:val="center"/>
              <w:rPr>
                <w:rFonts w:cstheme="minorHAnsi"/>
                <w:b/>
                <w:bCs/>
                <w:color w:val="262626" w:themeColor="text1" w:themeTint="D9"/>
                <w:lang w:val="pt-BR"/>
              </w:rPr>
            </w:pPr>
            <w:r w:rsidRPr="00853F23">
              <w:rPr>
                <w:rFonts w:cstheme="minorHAnsi"/>
                <w:b/>
                <w:bCs/>
                <w:color w:val="262626" w:themeColor="text1" w:themeTint="D9"/>
                <w:lang w:val="pt-BR"/>
              </w:rPr>
              <w:t>ITINERA CONSTRUÇÕES LTDA</w:t>
            </w:r>
            <w:r w:rsidRPr="000F78A8">
              <w:rPr>
                <w:rFonts w:cstheme="minorHAnsi"/>
                <w:b/>
                <w:bCs/>
                <w:color w:val="262626" w:themeColor="text1" w:themeTint="D9"/>
                <w:lang w:val="pt-BR"/>
              </w:rPr>
              <w:t xml:space="preserve"> </w:t>
            </w:r>
          </w:p>
          <w:p w14:paraId="05E69DBC" w14:textId="78CDE441" w:rsidR="002E0236" w:rsidRPr="00CD3B9C" w:rsidRDefault="00F81ED7" w:rsidP="00D71F14">
            <w:pPr>
              <w:spacing w:line="276" w:lineRule="auto"/>
              <w:jc w:val="center"/>
              <w:rPr>
                <w:rFonts w:cstheme="minorHAnsi"/>
                <w:b/>
                <w:bCs/>
                <w:color w:val="262626" w:themeColor="text1" w:themeTint="D9"/>
                <w:lang w:val="pt-BR"/>
              </w:rPr>
            </w:pPr>
            <w:r w:rsidRPr="000F78A8">
              <w:rPr>
                <w:rFonts w:cstheme="minorHAnsi"/>
                <w:b/>
                <w:bCs/>
                <w:color w:val="262626" w:themeColor="text1" w:themeTint="D9"/>
                <w:lang w:val="pt-BR"/>
              </w:rPr>
              <w:t>CNPJ:</w:t>
            </w:r>
            <w:r w:rsidR="00E75CD4">
              <w:rPr>
                <w:rFonts w:cstheme="minorHAnsi"/>
                <w:color w:val="262626" w:themeColor="text1" w:themeTint="D9"/>
                <w:lang w:val="pt-BR"/>
              </w:rPr>
              <w:t xml:space="preserve"> </w:t>
            </w:r>
          </w:p>
        </w:tc>
      </w:tr>
      <w:tr w:rsidR="000F78A8" w:rsidRPr="000F78A8" w14:paraId="7758721E" w14:textId="77777777" w:rsidTr="00213833">
        <w:trPr>
          <w:trHeight w:val="835"/>
        </w:trPr>
        <w:tc>
          <w:tcPr>
            <w:tcW w:w="9781" w:type="dxa"/>
            <w:gridSpan w:val="2"/>
          </w:tcPr>
          <w:p w14:paraId="3C0DC557" w14:textId="339B91DF" w:rsidR="00BE4B1F" w:rsidRPr="000F78A8" w:rsidRDefault="00BE4B1F" w:rsidP="00661E3B">
            <w:pPr>
              <w:spacing w:line="276" w:lineRule="auto"/>
              <w:jc w:val="center"/>
              <w:rPr>
                <w:rFonts w:cstheme="minorHAnsi"/>
                <w:color w:val="262626" w:themeColor="text1" w:themeTint="D9"/>
                <w:lang w:val="pt-BR"/>
              </w:rPr>
            </w:pPr>
            <w:r w:rsidRPr="000F78A8">
              <w:rPr>
                <w:rFonts w:cstheme="minorHAnsi"/>
                <w:color w:val="262626" w:themeColor="text1" w:themeTint="D9"/>
                <w:lang w:val="pt-BR"/>
              </w:rPr>
              <w:t>Carimbo da empresa com CNPJ:</w:t>
            </w:r>
          </w:p>
        </w:tc>
      </w:tr>
      <w:tr w:rsidR="007F5185" w:rsidRPr="00D73CE6" w14:paraId="286A99F6" w14:textId="77777777" w:rsidTr="00BE4B1F">
        <w:trPr>
          <w:trHeight w:val="835"/>
        </w:trPr>
        <w:tc>
          <w:tcPr>
            <w:tcW w:w="4820" w:type="dxa"/>
          </w:tcPr>
          <w:p w14:paraId="3E719338" w14:textId="77777777" w:rsidR="007F5185" w:rsidRPr="00D73CE6" w:rsidRDefault="007F5185" w:rsidP="003A0329">
            <w:pPr>
              <w:spacing w:line="276" w:lineRule="auto"/>
              <w:rPr>
                <w:rFonts w:cstheme="minorHAnsi"/>
                <w:lang w:val="pt-BR"/>
              </w:rPr>
            </w:pPr>
          </w:p>
        </w:tc>
        <w:tc>
          <w:tcPr>
            <w:tcW w:w="4961" w:type="dxa"/>
          </w:tcPr>
          <w:p w14:paraId="2629B0A6" w14:textId="77777777" w:rsidR="007F5185" w:rsidRPr="00D73CE6" w:rsidRDefault="007F5185" w:rsidP="003A0329">
            <w:pPr>
              <w:spacing w:line="276" w:lineRule="auto"/>
              <w:rPr>
                <w:rFonts w:cstheme="minorHAnsi"/>
                <w:lang w:val="pt-BR"/>
              </w:rPr>
            </w:pPr>
          </w:p>
        </w:tc>
      </w:tr>
    </w:tbl>
    <w:p w14:paraId="600857C6" w14:textId="5844B677" w:rsidR="00DC2094" w:rsidRPr="00D73CE6" w:rsidRDefault="00DC2094" w:rsidP="003A0329">
      <w:pPr>
        <w:spacing w:line="276" w:lineRule="auto"/>
        <w:rPr>
          <w:rFonts w:cstheme="minorHAnsi"/>
          <w:lang w:val="pt-BR"/>
        </w:rPr>
      </w:pPr>
    </w:p>
    <w:sectPr w:rsidR="00DC2094" w:rsidRPr="00D73CE6" w:rsidSect="00C15C6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080" w:bottom="1440" w:left="1080" w:header="1531" w:footer="9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91C70" w14:textId="77777777" w:rsidR="009844C6" w:rsidRDefault="009844C6" w:rsidP="00E1379C">
      <w:pPr>
        <w:spacing w:after="0" w:line="240" w:lineRule="auto"/>
      </w:pPr>
      <w:r>
        <w:separator/>
      </w:r>
    </w:p>
  </w:endnote>
  <w:endnote w:type="continuationSeparator" w:id="0">
    <w:p w14:paraId="37E72843" w14:textId="77777777" w:rsidR="009844C6" w:rsidRDefault="009844C6" w:rsidP="00E13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A9AE9" w14:textId="77777777" w:rsidR="004D2203" w:rsidRDefault="004D22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02C83" w14:textId="22068711" w:rsidR="0089767D" w:rsidRDefault="0089767D">
    <w:pPr>
      <w:pStyle w:val="Rodap"/>
      <w:rPr>
        <w:noProof/>
      </w:rPr>
    </w:pPr>
  </w:p>
  <w:p w14:paraId="053B3BC0" w14:textId="5F9B99E0" w:rsidR="00E1379C" w:rsidRDefault="00E1379C" w:rsidP="0089767D">
    <w:pPr>
      <w:pStyle w:val="Rodap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2254F" w14:textId="77777777" w:rsidR="004D2203" w:rsidRDefault="004D22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DCEB1" w14:textId="77777777" w:rsidR="009844C6" w:rsidRDefault="009844C6" w:rsidP="00E1379C">
      <w:pPr>
        <w:spacing w:after="0" w:line="240" w:lineRule="auto"/>
      </w:pPr>
      <w:r>
        <w:separator/>
      </w:r>
    </w:p>
  </w:footnote>
  <w:footnote w:type="continuationSeparator" w:id="0">
    <w:p w14:paraId="15ED066A" w14:textId="77777777" w:rsidR="009844C6" w:rsidRDefault="009844C6" w:rsidP="00E13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D8F3D" w14:textId="4B589EF2" w:rsidR="00E1379C" w:rsidRDefault="00E1379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noProof/>
      </w:rPr>
      <w:id w:val="-41762242"/>
      <w:docPartObj>
        <w:docPartGallery w:val="Watermarks"/>
        <w:docPartUnique/>
      </w:docPartObj>
    </w:sdtPr>
    <w:sdtContent>
      <w:p w14:paraId="418C0D8B" w14:textId="50D10BE1" w:rsidR="0089767D" w:rsidRDefault="004D2203">
        <w:pPr>
          <w:pStyle w:val="Cabealho"/>
          <w:rPr>
            <w:noProof/>
          </w:rPr>
        </w:pPr>
        <w:r>
          <w:rPr>
            <w:noProof/>
          </w:rPr>
          <w:pict w14:anchorId="3C27C4B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50087345" o:spid="_x0000_s1064" type="#_x0000_t75" style="position:absolute;margin-left:-54.2pt;margin-top:-133.6pt;width:595.7pt;height:845.3pt;z-index:-251657216;mso-position-horizontal-relative:margin;mso-position-vertical-relative:margin" o:allowincell="f">
              <v:imagedata r:id="rId1" o:title="papel carta tel (31)2522-5252"/>
              <w10:wrap anchorx="margin" anchory="margin"/>
            </v:shape>
          </w:pict>
        </w:r>
      </w:p>
    </w:sdtContent>
  </w:sdt>
  <w:p w14:paraId="6AD96695" w14:textId="1E793937" w:rsidR="0089767D" w:rsidRDefault="0089767D">
    <w:pPr>
      <w:pStyle w:val="Cabealho"/>
    </w:pPr>
  </w:p>
  <w:p w14:paraId="4275D7DC" w14:textId="474CE500" w:rsidR="0089767D" w:rsidRDefault="0089767D">
    <w:pPr>
      <w:pStyle w:val="Cabealho"/>
      <w:rPr>
        <w:noProof/>
      </w:rPr>
    </w:pPr>
  </w:p>
  <w:p w14:paraId="64BC5013" w14:textId="7A8CCB78" w:rsidR="00E1379C" w:rsidRDefault="00E1379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AE9C7" w14:textId="331BC4C6" w:rsidR="00E1379C" w:rsidRDefault="00E1379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835AE"/>
    <w:multiLevelType w:val="multilevel"/>
    <w:tmpl w:val="20E41D64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 w15:restartNumberingAfterBreak="0">
    <w:nsid w:val="1A7770ED"/>
    <w:multiLevelType w:val="multilevel"/>
    <w:tmpl w:val="BA1EB8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62F4F"/>
    <w:multiLevelType w:val="multilevel"/>
    <w:tmpl w:val="DF0C86D8"/>
    <w:lvl w:ilvl="0">
      <w:start w:val="1"/>
      <w:numFmt w:val="decimal"/>
      <w:lvlText w:val="%1."/>
      <w:lvlJc w:val="left"/>
      <w:pPr>
        <w:ind w:left="360" w:hanging="360"/>
      </w:pPr>
      <w:rPr>
        <w:i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281551E"/>
    <w:multiLevelType w:val="hybridMultilevel"/>
    <w:tmpl w:val="579A0C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174AF6"/>
    <w:multiLevelType w:val="multilevel"/>
    <w:tmpl w:val="148A430E"/>
    <w:lvl w:ilvl="0">
      <w:start w:val="1"/>
      <w:numFmt w:val="decimal"/>
      <w:lvlText w:val="%1.0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  <w:sz w:val="28"/>
      </w:rPr>
    </w:lvl>
  </w:abstractNum>
  <w:abstractNum w:abstractNumId="5" w15:restartNumberingAfterBreak="0">
    <w:nsid w:val="40EF4E37"/>
    <w:multiLevelType w:val="multilevel"/>
    <w:tmpl w:val="2332A2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aps w:val="0"/>
        <w:strike w:val="0"/>
        <w:dstrike w:val="0"/>
        <w:sz w:val="20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8"/>
      </w:rPr>
    </w:lvl>
  </w:abstractNum>
  <w:abstractNum w:abstractNumId="6" w15:restartNumberingAfterBreak="0">
    <w:nsid w:val="47820DE3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caps w:val="0"/>
        <w:strike w:val="0"/>
        <w:dstrike w:val="0"/>
        <w:color w:val="auto"/>
        <w:sz w:val="20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8"/>
      </w:rPr>
    </w:lvl>
  </w:abstractNum>
  <w:abstractNum w:abstractNumId="7" w15:restartNumberingAfterBreak="0">
    <w:nsid w:val="711D46A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03544863">
    <w:abstractNumId w:val="0"/>
  </w:num>
  <w:num w:numId="2" w16cid:durableId="2034110946">
    <w:abstractNumId w:val="4"/>
  </w:num>
  <w:num w:numId="3" w16cid:durableId="563569090">
    <w:abstractNumId w:val="6"/>
  </w:num>
  <w:num w:numId="4" w16cid:durableId="697120164">
    <w:abstractNumId w:val="7"/>
  </w:num>
  <w:num w:numId="5" w16cid:durableId="187062885">
    <w:abstractNumId w:val="5"/>
  </w:num>
  <w:num w:numId="6" w16cid:durableId="4213244">
    <w:abstractNumId w:val="2"/>
  </w:num>
  <w:num w:numId="7" w16cid:durableId="391663487">
    <w:abstractNumId w:val="1"/>
  </w:num>
  <w:num w:numId="8" w16cid:durableId="8605094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F2C"/>
    <w:rsid w:val="000025CB"/>
    <w:rsid w:val="000122CE"/>
    <w:rsid w:val="00044991"/>
    <w:rsid w:val="000475E9"/>
    <w:rsid w:val="00053EED"/>
    <w:rsid w:val="0005415E"/>
    <w:rsid w:val="00075381"/>
    <w:rsid w:val="000865C7"/>
    <w:rsid w:val="000927D9"/>
    <w:rsid w:val="0009489B"/>
    <w:rsid w:val="000A0DC7"/>
    <w:rsid w:val="000A55E5"/>
    <w:rsid w:val="000B0ECF"/>
    <w:rsid w:val="000F78A8"/>
    <w:rsid w:val="000F7BEA"/>
    <w:rsid w:val="00134C6F"/>
    <w:rsid w:val="001378B4"/>
    <w:rsid w:val="00145443"/>
    <w:rsid w:val="001568CD"/>
    <w:rsid w:val="00171A45"/>
    <w:rsid w:val="001837D9"/>
    <w:rsid w:val="001967AC"/>
    <w:rsid w:val="001A7136"/>
    <w:rsid w:val="001C12A6"/>
    <w:rsid w:val="001C3317"/>
    <w:rsid w:val="001D07EB"/>
    <w:rsid w:val="001D1CE5"/>
    <w:rsid w:val="001F382E"/>
    <w:rsid w:val="00201324"/>
    <w:rsid w:val="00233BD8"/>
    <w:rsid w:val="00241C2E"/>
    <w:rsid w:val="002454D9"/>
    <w:rsid w:val="00250D99"/>
    <w:rsid w:val="00256B8A"/>
    <w:rsid w:val="0028623D"/>
    <w:rsid w:val="0029260D"/>
    <w:rsid w:val="002B13D0"/>
    <w:rsid w:val="002E0236"/>
    <w:rsid w:val="002F54CD"/>
    <w:rsid w:val="003151AE"/>
    <w:rsid w:val="0032665B"/>
    <w:rsid w:val="00356449"/>
    <w:rsid w:val="00367563"/>
    <w:rsid w:val="00371BC8"/>
    <w:rsid w:val="0038279D"/>
    <w:rsid w:val="003827D7"/>
    <w:rsid w:val="00386D8A"/>
    <w:rsid w:val="003A0329"/>
    <w:rsid w:val="003C2D18"/>
    <w:rsid w:val="003C7BDA"/>
    <w:rsid w:val="003F6A46"/>
    <w:rsid w:val="00402162"/>
    <w:rsid w:val="00485FCD"/>
    <w:rsid w:val="00496FD7"/>
    <w:rsid w:val="004D2203"/>
    <w:rsid w:val="004E2F2C"/>
    <w:rsid w:val="004F1074"/>
    <w:rsid w:val="004F5420"/>
    <w:rsid w:val="00533B0F"/>
    <w:rsid w:val="00577366"/>
    <w:rsid w:val="00593231"/>
    <w:rsid w:val="00595C28"/>
    <w:rsid w:val="005A5F5A"/>
    <w:rsid w:val="005D617B"/>
    <w:rsid w:val="005E3F0F"/>
    <w:rsid w:val="005E5220"/>
    <w:rsid w:val="005F0E27"/>
    <w:rsid w:val="005F58C7"/>
    <w:rsid w:val="00602183"/>
    <w:rsid w:val="00635E13"/>
    <w:rsid w:val="0064783E"/>
    <w:rsid w:val="00651BBA"/>
    <w:rsid w:val="00661E3B"/>
    <w:rsid w:val="006651B9"/>
    <w:rsid w:val="0068771A"/>
    <w:rsid w:val="00690B44"/>
    <w:rsid w:val="006A5DB9"/>
    <w:rsid w:val="006A6C75"/>
    <w:rsid w:val="007016D8"/>
    <w:rsid w:val="00704FDF"/>
    <w:rsid w:val="007057EA"/>
    <w:rsid w:val="00720D48"/>
    <w:rsid w:val="007211DE"/>
    <w:rsid w:val="00732BB0"/>
    <w:rsid w:val="007568E8"/>
    <w:rsid w:val="00771D85"/>
    <w:rsid w:val="00783AD4"/>
    <w:rsid w:val="0079050A"/>
    <w:rsid w:val="0079699F"/>
    <w:rsid w:val="007A40D5"/>
    <w:rsid w:val="007E0404"/>
    <w:rsid w:val="007F003B"/>
    <w:rsid w:val="007F154D"/>
    <w:rsid w:val="007F5185"/>
    <w:rsid w:val="007F6655"/>
    <w:rsid w:val="008008BD"/>
    <w:rsid w:val="00812C33"/>
    <w:rsid w:val="0081764F"/>
    <w:rsid w:val="00817CF0"/>
    <w:rsid w:val="0082009B"/>
    <w:rsid w:val="008273CB"/>
    <w:rsid w:val="0083034D"/>
    <w:rsid w:val="008465E7"/>
    <w:rsid w:val="008466DA"/>
    <w:rsid w:val="00847302"/>
    <w:rsid w:val="00853F23"/>
    <w:rsid w:val="008765D3"/>
    <w:rsid w:val="0088205B"/>
    <w:rsid w:val="00895FA1"/>
    <w:rsid w:val="0089767D"/>
    <w:rsid w:val="008B0FF4"/>
    <w:rsid w:val="008D15C4"/>
    <w:rsid w:val="008E413F"/>
    <w:rsid w:val="009022ED"/>
    <w:rsid w:val="00912C0C"/>
    <w:rsid w:val="009171FF"/>
    <w:rsid w:val="00921CF9"/>
    <w:rsid w:val="00953360"/>
    <w:rsid w:val="00961E43"/>
    <w:rsid w:val="009661DF"/>
    <w:rsid w:val="009844C6"/>
    <w:rsid w:val="009952A3"/>
    <w:rsid w:val="009D7710"/>
    <w:rsid w:val="00A064EA"/>
    <w:rsid w:val="00A212CC"/>
    <w:rsid w:val="00A37C6B"/>
    <w:rsid w:val="00A42EE4"/>
    <w:rsid w:val="00A92843"/>
    <w:rsid w:val="00AA0AF3"/>
    <w:rsid w:val="00AC03A6"/>
    <w:rsid w:val="00AC5536"/>
    <w:rsid w:val="00AD5B8E"/>
    <w:rsid w:val="00AE7529"/>
    <w:rsid w:val="00B114E4"/>
    <w:rsid w:val="00B12DBF"/>
    <w:rsid w:val="00B2287D"/>
    <w:rsid w:val="00B372AD"/>
    <w:rsid w:val="00B47079"/>
    <w:rsid w:val="00B61556"/>
    <w:rsid w:val="00BB41CC"/>
    <w:rsid w:val="00BC1E56"/>
    <w:rsid w:val="00BC670B"/>
    <w:rsid w:val="00BE2F8F"/>
    <w:rsid w:val="00BE4B1F"/>
    <w:rsid w:val="00BE784E"/>
    <w:rsid w:val="00C15C61"/>
    <w:rsid w:val="00C318DB"/>
    <w:rsid w:val="00C433AF"/>
    <w:rsid w:val="00C440C2"/>
    <w:rsid w:val="00C5384B"/>
    <w:rsid w:val="00C63C72"/>
    <w:rsid w:val="00CC1C33"/>
    <w:rsid w:val="00CC61EF"/>
    <w:rsid w:val="00CD3B9C"/>
    <w:rsid w:val="00CE6EAA"/>
    <w:rsid w:val="00CF4462"/>
    <w:rsid w:val="00CF5EA4"/>
    <w:rsid w:val="00D32169"/>
    <w:rsid w:val="00D46168"/>
    <w:rsid w:val="00D46F55"/>
    <w:rsid w:val="00D64B16"/>
    <w:rsid w:val="00D70F2B"/>
    <w:rsid w:val="00D71F14"/>
    <w:rsid w:val="00D73CE6"/>
    <w:rsid w:val="00D92F28"/>
    <w:rsid w:val="00DB0097"/>
    <w:rsid w:val="00DC1E07"/>
    <w:rsid w:val="00DC2094"/>
    <w:rsid w:val="00DF5DB9"/>
    <w:rsid w:val="00E07EA1"/>
    <w:rsid w:val="00E1379C"/>
    <w:rsid w:val="00E31C29"/>
    <w:rsid w:val="00E33C04"/>
    <w:rsid w:val="00E75CD4"/>
    <w:rsid w:val="00E9490B"/>
    <w:rsid w:val="00EA15F4"/>
    <w:rsid w:val="00EA1E90"/>
    <w:rsid w:val="00EA350C"/>
    <w:rsid w:val="00EF5EE7"/>
    <w:rsid w:val="00F219DB"/>
    <w:rsid w:val="00F2535E"/>
    <w:rsid w:val="00F34B64"/>
    <w:rsid w:val="00F4750B"/>
    <w:rsid w:val="00F5537C"/>
    <w:rsid w:val="00F81ED7"/>
    <w:rsid w:val="00FA24B6"/>
    <w:rsid w:val="00FF1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F41CDF"/>
  <w15:chartTrackingRefBased/>
  <w15:docId w15:val="{806CF0F6-BD80-48C0-A121-F368CDB78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137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379C"/>
  </w:style>
  <w:style w:type="paragraph" w:styleId="Rodap">
    <w:name w:val="footer"/>
    <w:basedOn w:val="Normal"/>
    <w:link w:val="RodapChar"/>
    <w:uiPriority w:val="99"/>
    <w:unhideWhenUsed/>
    <w:rsid w:val="00E137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379C"/>
  </w:style>
  <w:style w:type="character" w:styleId="Hyperlink">
    <w:name w:val="Hyperlink"/>
    <w:basedOn w:val="Fontepargpadro"/>
    <w:uiPriority w:val="99"/>
    <w:unhideWhenUsed/>
    <w:rsid w:val="000122C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122C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122CE"/>
    <w:pPr>
      <w:ind w:left="720"/>
      <w:contextualSpacing/>
    </w:pPr>
  </w:style>
  <w:style w:type="table" w:styleId="Tabelacomgrade">
    <w:name w:val="Table Grid"/>
    <w:basedOn w:val="Tabelanormal"/>
    <w:uiPriority w:val="39"/>
    <w:rsid w:val="00B47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0025CB"/>
    <w:pPr>
      <w:spacing w:after="0" w:line="240" w:lineRule="auto"/>
    </w:pPr>
    <w:rPr>
      <w:lang w:val="pt-BR"/>
    </w:rPr>
  </w:style>
  <w:style w:type="character" w:styleId="TextodoEspaoReservado">
    <w:name w:val="Placeholder Text"/>
    <w:basedOn w:val="Fontepargpadro"/>
    <w:uiPriority w:val="99"/>
    <w:semiHidden/>
    <w:rsid w:val="00D73CE6"/>
    <w:rPr>
      <w:color w:val="808080"/>
    </w:rPr>
  </w:style>
  <w:style w:type="character" w:styleId="HiperlinkVisitado">
    <w:name w:val="FollowedHyperlink"/>
    <w:basedOn w:val="Fontepargpadro"/>
    <w:uiPriority w:val="99"/>
    <w:semiHidden/>
    <w:unhideWhenUsed/>
    <w:rsid w:val="00EA350C"/>
    <w:rPr>
      <w:color w:val="954F72" w:themeColor="followedHyperlink"/>
      <w:u w:val="single"/>
    </w:rPr>
  </w:style>
  <w:style w:type="paragraph" w:customStyle="1" w:styleId="Default">
    <w:name w:val="Default"/>
    <w:rsid w:val="003827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styleId="Refdecomentrio">
    <w:name w:val="annotation reference"/>
    <w:basedOn w:val="Fontepargpadro"/>
    <w:uiPriority w:val="99"/>
    <w:semiHidden/>
    <w:unhideWhenUsed/>
    <w:rsid w:val="008465E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465E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465E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465E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465E7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465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65E7"/>
    <w:rPr>
      <w:rFonts w:ascii="Segoe UI" w:hAnsi="Segoe UI" w:cs="Segoe UI"/>
      <w:sz w:val="18"/>
      <w:szCs w:val="18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B228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dm@l3locacoes.com.br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comercial@l3rental.com.br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atedimento@l3rental.com.br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CA78B-8B08-42BF-92EA-FE2C6207D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1239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proposta de locação</vt:lpstr>
    </vt:vector>
  </TitlesOfParts>
  <Company/>
  <LinksUpToDate>false</LinksUpToDate>
  <CharactersWithSpaces>7916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proposta de locação</dc:title>
  <dc:subject/>
  <dc:creator>Rene Canabrava</dc:creator>
  <cp:keywords>proposta;locação</cp:keywords>
  <dc:description/>
  <cp:lastModifiedBy>luciana lima</cp:lastModifiedBy>
  <cp:revision>4</cp:revision>
  <cp:lastPrinted>2022-01-21T17:04:00Z</cp:lastPrinted>
  <dcterms:created xsi:type="dcterms:W3CDTF">2022-01-28T14:37:00Z</dcterms:created>
  <dcterms:modified xsi:type="dcterms:W3CDTF">2022-04-18T20:37:00Z</dcterms:modified>
</cp:coreProperties>
</file>